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2451F" w14:textId="3BC3AECB" w:rsidR="00883990" w:rsidRPr="00632A24" w:rsidRDefault="00052776" w:rsidP="00632A24">
      <w:pPr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sz w:val="40"/>
          <w:szCs w:val="40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5846D" wp14:editId="71AD5F54">
                <wp:simplePos x="0" y="0"/>
                <wp:positionH relativeFrom="column">
                  <wp:posOffset>5600700</wp:posOffset>
                </wp:positionH>
                <wp:positionV relativeFrom="paragraph">
                  <wp:posOffset>-639445</wp:posOffset>
                </wp:positionV>
                <wp:extent cx="342900" cy="342900"/>
                <wp:effectExtent l="0" t="0" r="19050" b="19050"/>
                <wp:wrapNone/>
                <wp:docPr id="105873570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9BC97" id="สี่เหลี่ยมผืนผ้า 3" o:spid="_x0000_s1026" style="position:absolute;margin-left:441pt;margin-top:-50.35pt;width:27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" fillcolor="white [3201]" strokecolor="white [3212]" strokeweight="1pt"/>
            </w:pict>
          </mc:Fallback>
        </mc:AlternateContent>
      </w:r>
      <w:r w:rsidR="00317245"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>รายงานผลการดำเนินการของรายวิชา</w:t>
      </w:r>
    </w:p>
    <w:p w14:paraId="7882DDAC" w14:textId="41292A23" w:rsidR="00317245" w:rsidRPr="00632A24" w:rsidRDefault="00883990" w:rsidP="00632A24">
      <w:pPr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>ตามเกณฑ์คุณภาพหลักสูตรแบบมุ่งเน้นผลลัพธ์การเรียนรู้</w:t>
      </w:r>
    </w:p>
    <w:p w14:paraId="6954F75E" w14:textId="77777777" w:rsidR="00883990" w:rsidRPr="00632A24" w:rsidRDefault="00883990" w:rsidP="00632A24">
      <w:pPr>
        <w:pStyle w:val="aa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5519813" w14:textId="0580462C" w:rsidR="00883990" w:rsidRPr="00632A24" w:rsidRDefault="00883990" w:rsidP="00632A24">
      <w:pPr>
        <w:pStyle w:val="aa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Hlk168397832"/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สาขาวิชา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>..............................................................</w:t>
      </w:r>
    </w:p>
    <w:p w14:paraId="7643D5E9" w14:textId="5008EF82" w:rsidR="00883990" w:rsidRPr="00632A24" w:rsidRDefault="00883990" w:rsidP="00632A24">
      <w:pPr>
        <w:pStyle w:val="aa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>……</w:t>
      </w: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........................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>……………</w:t>
      </w:r>
      <w:r w:rsidR="00FD0C4B">
        <w:rPr>
          <w:rFonts w:ascii="TH SarabunPSK" w:hAnsi="TH SarabunPSK" w:cs="TH SarabunPSK"/>
          <w:b/>
          <w:bCs/>
          <w:sz w:val="36"/>
          <w:szCs w:val="36"/>
        </w:rPr>
        <w:t>…………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 xml:space="preserve">…………   </w:t>
      </w: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มหาวิทยาลัยราชภัฏบุรีรัมย์</w:t>
      </w:r>
    </w:p>
    <w:p w14:paraId="237230A6" w14:textId="4BE67B36" w:rsidR="00883990" w:rsidRPr="00632A24" w:rsidRDefault="00883990" w:rsidP="00632A24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ภาคเรียนที่ .............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>.......</w:t>
      </w: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.......  ประจำปีการศึกษา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 xml:space="preserve"> </w:t>
      </w: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...............</w:t>
      </w:r>
      <w:r w:rsidRPr="00632A24">
        <w:rPr>
          <w:rFonts w:ascii="TH SarabunPSK" w:hAnsi="TH SarabunPSK" w:cs="TH SarabunPSK" w:hint="cs"/>
          <w:b/>
          <w:bCs/>
          <w:sz w:val="36"/>
          <w:szCs w:val="36"/>
        </w:rPr>
        <w:t>....</w:t>
      </w:r>
      <w:r w:rsidRPr="00632A24">
        <w:rPr>
          <w:rFonts w:ascii="TH SarabunPSK" w:hAnsi="TH SarabunPSK" w:cs="TH SarabunPSK" w:hint="cs"/>
          <w:b/>
          <w:bCs/>
          <w:sz w:val="36"/>
          <w:szCs w:val="36"/>
          <w:cs/>
        </w:rPr>
        <w:t>.......</w:t>
      </w:r>
    </w:p>
    <w:bookmarkEnd w:id="0"/>
    <w:p w14:paraId="422FA6B0" w14:textId="77777777" w:rsidR="00883990" w:rsidRPr="00632A24" w:rsidRDefault="00883990" w:rsidP="00632A24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24DC330C" w14:textId="5EA9BDF1" w:rsidR="00317245" w:rsidRPr="00632A24" w:rsidRDefault="00883990" w:rsidP="00632A24">
      <w:pPr>
        <w:ind w:right="-1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1" w:name="_Hlk168397856"/>
      <w:r w:rsidRPr="00632A24">
        <w:rPr>
          <w:rFonts w:ascii="TH SarabunPSK" w:hAnsi="TH SarabunPSK" w:cs="TH SarabunPSK" w:hint="cs"/>
          <w:b/>
          <w:bCs/>
          <w:sz w:val="32"/>
          <w:szCs w:val="32"/>
        </w:rPr>
        <w:t>--------------------------------------------------------------------------------------------------------------------</w:t>
      </w:r>
    </w:p>
    <w:bookmarkEnd w:id="1"/>
    <w:p w14:paraId="3F1075BD" w14:textId="77777777" w:rsidR="00883990" w:rsidRPr="00632A24" w:rsidRDefault="00883990" w:rsidP="00632A24">
      <w:pPr>
        <w:ind w:right="-1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E9F0783" w14:textId="77777777" w:rsidR="00317245" w:rsidRPr="00632A24" w:rsidRDefault="00317245" w:rsidP="00632A24">
      <w:pPr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>หมวดที่ 1  ข้อมูลทั่วไป</w:t>
      </w:r>
    </w:p>
    <w:p w14:paraId="25AA6183" w14:textId="77777777" w:rsidR="00883990" w:rsidRPr="00632A24" w:rsidRDefault="00883990" w:rsidP="00632A2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68F63E1" w14:textId="7741BB8E" w:rsidR="00883990" w:rsidRPr="00632A24" w:rsidRDefault="00883990" w:rsidP="00632A24">
      <w:pPr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rtl/>
          <w:cs/>
        </w:rPr>
        <w:t>1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. รหัสวิชา.....................ชื่อวิชา</w:t>
      </w:r>
      <w:r w:rsidR="00177859">
        <w:rPr>
          <w:rFonts w:ascii="TH SarabunPSK" w:hAnsi="TH SarabunPSK" w:cs="TH SarabunPSK" w:hint="cs"/>
          <w:b/>
          <w:bCs/>
          <w:sz w:val="32"/>
          <w:szCs w:val="32"/>
          <w:cs/>
        </w:rPr>
        <w:t>…</w:t>
      </w:r>
      <w:r w:rsidR="00177859">
        <w:rPr>
          <w:rFonts w:ascii="TH SarabunPSK" w:hAnsi="TH SarabunPSK" w:cs="TH SarabunPSK"/>
          <w:b/>
          <w:bCs/>
          <w:sz w:val="32"/>
          <w:szCs w:val="32"/>
        </w:rPr>
        <w:t>……………….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............................................จำนวนหน่วยกิต......................</w:t>
      </w:r>
    </w:p>
    <w:p w14:paraId="7B6ABE81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491B4C61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 หลักสูตร </w:t>
      </w:r>
    </w:p>
    <w:p w14:paraId="374E0645" w14:textId="47B0ACCA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ชื่อหลักสูตรที่ใช้รายวิชานี้</w:t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Pr="00632A24">
        <w:rPr>
          <w:rFonts w:ascii="TH SarabunPSK" w:hAnsi="TH SarabunPSK" w:cs="TH SarabunPSK" w:hint="cs"/>
          <w:sz w:val="32"/>
          <w:szCs w:val="32"/>
        </w:rPr>
        <w:t>…………………………………</w:t>
      </w:r>
      <w:r w:rsidR="00FD0C4B">
        <w:rPr>
          <w:rFonts w:ascii="TH SarabunPSK" w:hAnsi="TH SarabunPSK" w:cs="TH SarabunPSK" w:hint="cs"/>
          <w:sz w:val="32"/>
          <w:szCs w:val="32"/>
          <w:cs/>
        </w:rPr>
        <w:t>(หลักสูตรปรับปรุง พ.ศ........</w:t>
      </w:r>
      <w:r w:rsidRPr="00632A24">
        <w:rPr>
          <w:rFonts w:ascii="TH SarabunPSK" w:hAnsi="TH SarabunPSK" w:cs="TH SarabunPSK" w:hint="cs"/>
          <w:sz w:val="32"/>
          <w:szCs w:val="32"/>
        </w:rPr>
        <w:t>……</w:t>
      </w:r>
      <w:r w:rsidR="00FD0C4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7536786" w14:textId="0A162E06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i/>
          <w:iCs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  <w:t xml:space="preserve">   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ตัวอย่างเช่น หลักสูตรบัญชีบัณฑิต (หลักสูตรปรับปรุง พ.ศ. 256</w:t>
      </w:r>
      <w:r w:rsidR="00FD0C4B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9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)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cs/>
        </w:rPr>
        <w:tab/>
      </w:r>
    </w:p>
    <w:p w14:paraId="3AF87B0B" w14:textId="77777777" w:rsidR="00FD0C4B" w:rsidRDefault="00FD0C4B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  <w:cs/>
        </w:rPr>
      </w:pPr>
    </w:p>
    <w:p w14:paraId="65B74D14" w14:textId="01D92479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ประเภทหมวดวิชา</w:t>
      </w:r>
    </w:p>
    <w:p w14:paraId="4414EA75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หมวดวิชาศึกษาทั่วไป</w:t>
      </w:r>
    </w:p>
    <w:p w14:paraId="71735D72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กลุ่มวิชาภาษา</w:t>
      </w:r>
    </w:p>
    <w:p w14:paraId="71D4E189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กลุ่มวิชามนุษยศาสตร์</w:t>
      </w:r>
    </w:p>
    <w:p w14:paraId="0EDD402E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กลุ่มวิชาสังคมศาสตร์</w:t>
      </w:r>
    </w:p>
    <w:p w14:paraId="58F3DE7B" w14:textId="1CA5F64C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กลุ่มวิชาวิทยาศาสตร์ และเทคโนโลยี</w:t>
      </w:r>
    </w:p>
    <w:p w14:paraId="1EAAF040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วิชาเลือก</w:t>
      </w:r>
    </w:p>
    <w:p w14:paraId="1ECF7961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หมวดวิชาเฉพาะ</w:t>
      </w:r>
    </w:p>
    <w:p w14:paraId="18704593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วิชาแกน</w:t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</w:p>
    <w:p w14:paraId="2629C8E2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วิชาเฉพาะด้าน</w:t>
      </w:r>
    </w:p>
    <w:p w14:paraId="2C0C4D96" w14:textId="640B185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pacing w:val="-4"/>
          <w:sz w:val="32"/>
          <w:szCs w:val="32"/>
        </w:rPr>
      </w:pP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pacing w:val="-4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วิชาพื้นฐานวิชาชีพและวิชาชีพ หรือหกิจศึกษา</w:t>
      </w:r>
    </w:p>
    <w:p w14:paraId="6F0931E8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32A24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หมวดวิชาเลือกเสรี</w:t>
      </w:r>
    </w:p>
    <w:p w14:paraId="784E2584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14F9A1A2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3. อาจารย์ผู้สอน</w:t>
      </w:r>
    </w:p>
    <w:p w14:paraId="16E9AB1F" w14:textId="77777777" w:rsidR="00FD0C4B" w:rsidRDefault="00FD0C4B" w:rsidP="00FD0C4B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330B66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3.1</w:t>
      </w:r>
      <w:r w:rsidRPr="00330B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0B66">
        <w:rPr>
          <w:rFonts w:ascii="TH SarabunPSK" w:hAnsi="TH SarabunPSK" w:cs="TH SarabunPSK"/>
          <w:sz w:val="32"/>
          <w:szCs w:val="32"/>
          <w:cs/>
        </w:rPr>
        <w:t>อาจารย์</w:t>
      </w:r>
      <w:r w:rsidRPr="00330B6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14:paraId="1D568813" w14:textId="77777777" w:rsidR="00FD0C4B" w:rsidRPr="00330B66" w:rsidRDefault="00FD0C4B" w:rsidP="00FD0C4B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วุฒิการศึกษา............................................................................................................................</w:t>
      </w:r>
    </w:p>
    <w:p w14:paraId="1BAF0324" w14:textId="77777777" w:rsidR="00FD0C4B" w:rsidRPr="00330B66" w:rsidRDefault="00FD0C4B" w:rsidP="00FD0C4B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330B66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330B66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330B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0B66">
        <w:rPr>
          <w:rFonts w:ascii="TH SarabunPSK" w:hAnsi="TH SarabunPSK" w:cs="TH SarabunPSK"/>
          <w:sz w:val="32"/>
          <w:szCs w:val="32"/>
          <w:cs/>
        </w:rPr>
        <w:t>อาจารย์</w:t>
      </w:r>
      <w:r>
        <w:rPr>
          <w:rFonts w:ascii="TH SarabunPSK" w:hAnsi="TH SarabunPSK" w:cs="TH SarabunPSK" w:hint="cs"/>
          <w:sz w:val="32"/>
          <w:szCs w:val="32"/>
          <w:cs/>
        </w:rPr>
        <w:t>ผู้สอนร่วม (ถ้ามี)</w:t>
      </w:r>
      <w:r w:rsidRPr="00330B6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</w:t>
      </w:r>
    </w:p>
    <w:p w14:paraId="2418456F" w14:textId="77777777" w:rsidR="00FD0C4B" w:rsidRPr="00330B66" w:rsidRDefault="00FD0C4B" w:rsidP="00FD0C4B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วุฒิการศึกษา............................................................................................................................</w:t>
      </w:r>
    </w:p>
    <w:p w14:paraId="7C71D2E2" w14:textId="77777777" w:rsidR="008A68CA" w:rsidRDefault="008A68CA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23BBD227" w14:textId="77777777" w:rsidR="00BE5C7F" w:rsidRPr="00632A24" w:rsidRDefault="00BE5C7F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66DBC413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bookmarkStart w:id="2" w:name="_Hlk148795835"/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4. ภาคการศึกษา/ชั้นปีที่เรียน</w:t>
      </w:r>
    </w:p>
    <w:p w14:paraId="17FE0610" w14:textId="1934784D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  <w:t>ภาคการศึกษาที่...................  ชั้นปีที่ ..............................</w:t>
      </w:r>
    </w:p>
    <w:p w14:paraId="073B62A4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0C43E45B" w14:textId="77777777" w:rsidR="00883990" w:rsidRPr="00632A24" w:rsidRDefault="00883990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5. รายวิชาที่ต้องเรียนมาก่อน (</w:t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Pre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requisite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) (ถ้ามี)</w:t>
      </w:r>
    </w:p>
    <w:p w14:paraId="239C2212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</w:t>
      </w:r>
    </w:p>
    <w:p w14:paraId="37D3CA0E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52FB59CB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6.  รายวิชาที่ต้องเรียนพร้อมกัน</w:t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(Co-requisites)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(ถ้ามี)</w:t>
      </w:r>
    </w:p>
    <w:p w14:paraId="0FB0B15E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……………………………………………………………………………….</w:t>
      </w:r>
    </w:p>
    <w:p w14:paraId="36B59700" w14:textId="77777777" w:rsidR="00397964" w:rsidRPr="00632A24" w:rsidRDefault="00397964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bookmarkEnd w:id="2"/>
    <w:p w14:paraId="7AD4DD6E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7. สถานที่เรียน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14:paraId="432EE141" w14:textId="112C71C6" w:rsidR="00397964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  <w:t>อาคาร...............................ชั้นเรียน.........................ห้องเรียน (หมายเลขห้อง)................................</w:t>
      </w:r>
    </w:p>
    <w:p w14:paraId="0A0EAABB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6FB880CD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8.  ข้อมูลประกอบการประกันคุณภาพการศึกษา</w:t>
      </w:r>
    </w:p>
    <w:p w14:paraId="14323382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มีระบบการเลือกกิจกรรมการเรียนการสอนที่เหมาะสมสอดคล้องกับปรัชญาการศึกษาและนำไปสู่ความสำเร็จตามผลลัพธ์การเรียนรู้ที่คาดหวัง รวมถึงควรนำข้อมูลเสียงสะท้อนจากผู้มีส่วนได้เสีย ผลการประเมิน และผลการศึกษาของนักศึกษาไปใช้เพื่อการกำหนดกิจกรรมการเรียนการสอนให้มีประสิทธิภาพ</w:t>
      </w:r>
    </w:p>
    <w:p w14:paraId="64EEBF97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มีกิจกรรมการเรียนการสอนที่จัดส่งเสริมการเรียนรู้ตลอดชีวิตและส่งเสริมให้นักศึกษาบรรลุตามผลลัพธ์การเรียนรู้ที่คาดหวัง</w:t>
      </w:r>
    </w:p>
    <w:p w14:paraId="3638FAFE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มีการติดตามตรวจสอบ ประเมิน และปรับปรุงคุณภาพของกิจกรรมการเรียนการสอน โดยเครื่องมือที่นำมาใช้ในการติดตามตรวจสอบและประเมิน เช่น การประเมินหรือข้อเสนอแนะโดยนักศึกษาที่มีต่อหลักสูตร การประเมินหรือการสังเกตโดยผู้เชี่ยวชาญหรือผู้ทรงคุณวุฒิ</w:t>
      </w:r>
    </w:p>
    <w:p w14:paraId="4301B4C5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 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มีการปรับปรุงกิจกรรมการเรียนการสอนต่าง ๆ เพื่อให้บรรลุผล</w:t>
      </w:r>
      <w:bookmarkStart w:id="3" w:name="_Hlk163658012"/>
      <w:r w:rsidRPr="00632A24">
        <w:rPr>
          <w:rFonts w:ascii="TH SarabunPSK" w:hAnsi="TH SarabunPSK" w:cs="TH SarabunPSK" w:hint="cs"/>
          <w:sz w:val="32"/>
          <w:szCs w:val="32"/>
          <w:cs/>
        </w:rPr>
        <w:t>ลัพธ์</w:t>
      </w:r>
      <w:bookmarkEnd w:id="3"/>
      <w:r w:rsidRPr="00632A24">
        <w:rPr>
          <w:rFonts w:ascii="TH SarabunPSK" w:hAnsi="TH SarabunPSK" w:cs="TH SarabunPSK" w:hint="cs"/>
          <w:sz w:val="32"/>
          <w:szCs w:val="32"/>
          <w:cs/>
        </w:rPr>
        <w:t>การเรียนรู้ที่คาดหวัง</w:t>
      </w:r>
      <w:r w:rsidRPr="00632A24">
        <w:rPr>
          <w:rFonts w:ascii="TH SarabunPSK" w:hAnsi="TH SarabunPSK" w:cs="TH SarabunPSK" w:hint="cs"/>
          <w:sz w:val="32"/>
          <w:szCs w:val="32"/>
        </w:rPr>
        <w:br/>
      </w:r>
      <w:r w:rsidRPr="00632A24">
        <w:rPr>
          <w:rFonts w:ascii="TH SarabunPSK" w:hAnsi="TH SarabunPSK" w:cs="TH SarabunPSK" w:hint="cs"/>
          <w:sz w:val="32"/>
          <w:szCs w:val="32"/>
          <w:cs/>
        </w:rPr>
        <w:t>มีการจัดการเรียนการสอนที่มีคุณภาพ และส่งเสริมการเรียนรู้ตลอดชีวิต</w:t>
      </w:r>
    </w:p>
    <w:p w14:paraId="3380C2E2" w14:textId="3B145FA0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632A24">
        <w:rPr>
          <w:rFonts w:ascii="TH SarabunPSK" w:hAnsi="TH SarabunPSK" w:cs="TH SarabunPSK" w:hint="cs"/>
          <w:sz w:val="32"/>
          <w:szCs w:val="32"/>
          <w:cs/>
        </w:rPr>
        <w:t xml:space="preserve"> การเรียนการสอนในรายวิชานี้มีส่วนที่ได้รับการพัฒนาขึ้นใหม่หรือปรับปรุงจากที่สอนเมื่อครั้งก่อน </w:t>
      </w:r>
      <w:r w:rsidRPr="00632A24">
        <w:rPr>
          <w:rFonts w:ascii="TH SarabunPSK" w:hAnsi="TH SarabunPSK" w:cs="TH SarabunPSK" w:hint="cs"/>
          <w:sz w:val="32"/>
          <w:szCs w:val="32"/>
        </w:rPr>
        <w:t>[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 xml:space="preserve">จากผลการประเมินตาม </w:t>
      </w:r>
      <w:r w:rsidR="00BE5C7F">
        <w:rPr>
          <w:rFonts w:ascii="TH SarabunPSK" w:eastAsiaTheme="minorEastAsia" w:hAnsi="TH SarabunPSK" w:cs="TH SarabunPSK"/>
          <w:i/>
          <w:iCs/>
          <w:sz w:val="32"/>
          <w:szCs w:val="32"/>
          <w:highlight w:val="yellow"/>
          <w:lang w:eastAsia="zh-CN"/>
        </w:rPr>
        <w:t>OBE</w:t>
      </w:r>
      <w:r w:rsidRPr="00632A24">
        <w:rPr>
          <w:rFonts w:ascii="TH SarabunPSK" w:hAnsi="TH SarabunPSK" w:cs="TH SarabunPSK" w:hint="cs"/>
          <w:i/>
          <w:iCs/>
          <w:sz w:val="32"/>
          <w:szCs w:val="32"/>
          <w:highlight w:val="yellow"/>
          <w:cs/>
        </w:rPr>
        <w:t>5 ของปีที่ผ่านมา เช่น ได้มีการปรับปรุงวิธีการสอน หรือการปรับปรุงเนื้อหา การจัดแบ่งเนื้อหา หรือวิธีการประเมินผลการเรียนรู้</w:t>
      </w:r>
      <w:r w:rsidRPr="00632A24">
        <w:rPr>
          <w:rFonts w:ascii="TH SarabunPSK" w:hAnsi="TH SarabunPSK" w:cs="TH SarabunPSK" w:hint="cs"/>
          <w:sz w:val="32"/>
          <w:szCs w:val="32"/>
        </w:rPr>
        <w:t>]</w:t>
      </w:r>
    </w:p>
    <w:p w14:paraId="6DC11F5B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4DCDC4C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9.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ปีที่ปรับปรุงรายละเอียดของรายวิชาครั้งล่าสุด</w:t>
      </w:r>
    </w:p>
    <w:p w14:paraId="47FC1B5D" w14:textId="77777777" w:rsidR="00883990" w:rsidRPr="00632A24" w:rsidRDefault="00883990" w:rsidP="00632A24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</w:t>
      </w:r>
    </w:p>
    <w:p w14:paraId="7B2A4FF4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7E3152F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6BDE2D0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93C0173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46F3295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3973778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7388483" w14:textId="77777777" w:rsidR="008D0901" w:rsidRDefault="008D0901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8FB5B14" w14:textId="3B37D022" w:rsidR="00883990" w:rsidRPr="00632A24" w:rsidRDefault="00317245" w:rsidP="00632A24">
      <w:pPr>
        <w:tabs>
          <w:tab w:val="center" w:pos="4513"/>
          <w:tab w:val="right" w:pos="9027"/>
        </w:tabs>
        <w:ind w:right="-1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หมวดที่</w:t>
      </w:r>
      <w:r w:rsidR="00397964"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2  </w:t>
      </w:r>
      <w:r w:rsidR="00883990"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>การจัดการเรียนการสอนที่เปรียบเทียบกับแผนการสอน</w:t>
      </w:r>
    </w:p>
    <w:p w14:paraId="1DE1D154" w14:textId="77777777" w:rsidR="00883990" w:rsidRPr="00632A24" w:rsidRDefault="00883990" w:rsidP="00632A2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B284CCB" w14:textId="61CC38DE" w:rsidR="00883990" w:rsidRPr="00632A24" w:rsidRDefault="00632A24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="00883990"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รายงานชั่วโมงการสอนจริงเทียบกับแผนการสอน</w:t>
      </w:r>
    </w:p>
    <w:p w14:paraId="259236B3" w14:textId="77777777" w:rsidR="00EB1D17" w:rsidRPr="00EB1D17" w:rsidRDefault="00EB1D17" w:rsidP="00EB1D17">
      <w:pPr>
        <w:pBdr>
          <w:top w:val="nil"/>
          <w:left w:val="nil"/>
          <w:bottom w:val="nil"/>
          <w:right w:val="nil"/>
          <w:between w:val="nil"/>
        </w:pBdr>
        <w:ind w:firstLine="720"/>
        <w:jc w:val="thaiDistribute"/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</w:rPr>
      </w:pP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  <w:cs/>
        </w:rPr>
        <w:t>เพื่อให้การจัดการเรียนการสอนเป็นไปตามแผนการสอน (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</w:rPr>
        <w:t xml:space="preserve">Course Syllabus) 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  <w:cs/>
        </w:rPr>
        <w:t xml:space="preserve">ที่กำหนดไว้และสามารถประเมินความสอดคล้องระหว่างแผนกับการดำเนินงานจริงในภาคการศึกษา รายงานฉบับนี้จึงจัดทำขึ้นเพื่อเปรียบเทียบจำนวนชั่วโมงการสอนจริงกับจำนวนชั่วโมงตามแผนที่วางไว้ในแต่ละสัปดาห์ โดยเฉพาะในกรณีที่มีความแตกต่างเกินกว่า 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</w:rPr>
        <w:t xml:space="preserve">25% 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  <w:cs/>
        </w:rPr>
        <w:t>จะมีการระบุเหตุผลและข้อเสนอแนะแนวทางในการปรับปรุงอย่างเหมาะสม ทั้งนี้ เพื่อให้แน่ใจว่าการจัดการเรียนรู้ส่งผลให้ผู้เรียนสามารถบรรลุผลลัพธ์การเรียนรู้ของรายวิชา (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</w:rPr>
        <w:t xml:space="preserve">Course Learning Outcomes: CLOs) </w:t>
      </w:r>
      <w:r w:rsidRPr="00EB1D17">
        <w:rPr>
          <w:rFonts w:ascii="TH SarabunPSK" w:eastAsia="Sarabun" w:hAnsi="TH SarabunPSK" w:cs="TH SarabunPSK"/>
          <w:b/>
          <w:i/>
          <w:iCs/>
          <w:color w:val="000000"/>
          <w:sz w:val="32"/>
          <w:szCs w:val="32"/>
          <w:cs/>
        </w:rPr>
        <w:t>อย่างมีประสิทธิภาพ และตอบสนองต่อมาตรฐานคุณภาพการศึกษา</w:t>
      </w:r>
    </w:p>
    <w:p w14:paraId="73811A4D" w14:textId="721EACBF" w:rsidR="00EB1D17" w:rsidRDefault="008D0901" w:rsidP="00EB1D17">
      <w:pPr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color w:val="000000"/>
          <w:sz w:val="32"/>
          <w:szCs w:val="32"/>
        </w:rPr>
      </w:pPr>
      <w:r>
        <w:rPr>
          <w:rFonts w:ascii="TH SarabunPSK" w:eastAsia="Sarabun" w:hAnsi="TH SarabunPSK" w:cs="TH SarabunPSK" w:hint="cs"/>
          <w:b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14:paraId="3A65FC2C" w14:textId="5CA9F165" w:rsidR="008D0901" w:rsidRDefault="00ED2D81" w:rsidP="00EB1D17">
      <w:pPr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color w:val="000000"/>
          <w:sz w:val="32"/>
          <w:szCs w:val="32"/>
        </w:rPr>
      </w:pPr>
      <w:r w:rsidRPr="00ED2D81">
        <w:rPr>
          <w:rFonts w:ascii="TH SarabunPSK" w:eastAsia="Sarabun" w:hAnsi="TH SarabunPSK" w:cs="TH SarabunPSK" w:hint="cs"/>
          <w:bCs/>
          <w:color w:val="000000"/>
          <w:sz w:val="36"/>
          <w:szCs w:val="36"/>
          <w:cs/>
        </w:rPr>
        <w:t>ตัวอย่าง</w:t>
      </w:r>
      <w:r>
        <w:rPr>
          <w:rFonts w:ascii="TH SarabunPSK" w:eastAsia="Sarabun" w:hAnsi="TH SarabunPSK" w:cs="TH SarabunPSK" w:hint="cs"/>
          <w:b/>
          <w:color w:val="000000"/>
          <w:sz w:val="32"/>
          <w:szCs w:val="32"/>
          <w:cs/>
        </w:rPr>
        <w:t>กรณี</w:t>
      </w:r>
      <w:r w:rsidRPr="00ED2D81">
        <w:rPr>
          <w:rFonts w:ascii="TH SarabunPSK" w:eastAsia="Sarabun" w:hAnsi="TH SarabunPSK" w:cs="TH SarabunPSK"/>
          <w:b/>
          <w:color w:val="000000"/>
          <w:sz w:val="32"/>
          <w:szCs w:val="32"/>
          <w:cs/>
        </w:rPr>
        <w:t>ที่มี</w:t>
      </w:r>
      <w:r>
        <w:rPr>
          <w:rFonts w:ascii="TH SarabunPSK" w:eastAsia="Sarabun" w:hAnsi="TH SarabunPSK" w:cs="TH SarabunPSK" w:hint="cs"/>
          <w:b/>
          <w:color w:val="000000"/>
          <w:sz w:val="32"/>
          <w:szCs w:val="32"/>
          <w:cs/>
        </w:rPr>
        <w:t>รายการ</w:t>
      </w:r>
      <w:r w:rsidRPr="00ED2D81">
        <w:rPr>
          <w:rFonts w:ascii="TH SarabunPSK" w:eastAsia="Sarabun" w:hAnsi="TH SarabunPSK" w:cs="TH SarabunPSK"/>
          <w:b/>
          <w:color w:val="000000"/>
          <w:sz w:val="32"/>
          <w:szCs w:val="32"/>
          <w:cs/>
        </w:rPr>
        <w:t xml:space="preserve">ความแตกต่างเกิน </w:t>
      </w:r>
      <w:r w:rsidRPr="00ED2D81">
        <w:rPr>
          <w:rFonts w:ascii="TH SarabunPSK" w:eastAsia="Sarabun" w:hAnsi="TH SarabunPSK" w:cs="TH SarabunPSK"/>
          <w:b/>
          <w:color w:val="000000"/>
          <w:sz w:val="32"/>
          <w:szCs w:val="32"/>
        </w:rPr>
        <w:t>25%</w:t>
      </w:r>
    </w:p>
    <w:tbl>
      <w:tblPr>
        <w:tblW w:w="9630" w:type="dxa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2"/>
        <w:gridCol w:w="2256"/>
        <w:gridCol w:w="1022"/>
        <w:gridCol w:w="1080"/>
        <w:gridCol w:w="1080"/>
        <w:gridCol w:w="990"/>
        <w:gridCol w:w="990"/>
        <w:gridCol w:w="1620"/>
      </w:tblGrid>
      <w:tr w:rsidR="00FE2FBF" w:rsidRPr="00DF7308" w14:paraId="5F6D3DB4" w14:textId="77777777" w:rsidTr="00FE2FBF">
        <w:trPr>
          <w:tblHeader/>
        </w:trPr>
        <w:tc>
          <w:tcPr>
            <w:tcW w:w="592" w:type="dxa"/>
            <w:vMerge w:val="restart"/>
            <w:shd w:val="clear" w:color="auto" w:fill="F2F2F2" w:themeFill="background1" w:themeFillShade="F2"/>
          </w:tcPr>
          <w:p w14:paraId="15C003DC" w14:textId="77777777" w:rsidR="00FE2FBF" w:rsidRDefault="00FE2FBF" w:rsidP="00844D63">
            <w:pPr>
              <w:ind w:left="-142" w:right="-112"/>
              <w:jc w:val="center"/>
              <w:rPr>
                <w:rFonts w:ascii="TH SarabunPSK" w:eastAsia="Sarabun" w:hAnsi="TH SarabunPSK" w:cs="TH SarabunPSK"/>
                <w:b/>
                <w:bCs/>
                <w:sz w:val="28"/>
              </w:rPr>
            </w:pPr>
            <w:r>
              <w:rPr>
                <w:rFonts w:ascii="TH SarabunPSK" w:eastAsia="Sarabun" w:hAnsi="TH SarabunPSK" w:cs="TH SarabunPSK" w:hint="cs"/>
                <w:b/>
                <w:bCs/>
                <w:sz w:val="28"/>
                <w:cs/>
              </w:rPr>
              <w:t>สปด.</w:t>
            </w:r>
          </w:p>
          <w:p w14:paraId="0260D762" w14:textId="77777777" w:rsidR="00FE2FBF" w:rsidRPr="00CB5752" w:rsidRDefault="00FE2FBF" w:rsidP="00844D63">
            <w:pPr>
              <w:ind w:left="-142" w:right="-112"/>
              <w:jc w:val="center"/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Sarabun" w:hAnsi="TH SarabunPSK" w:cs="TH SarabunPSK" w:hint="cs"/>
                <w:b/>
                <w:bCs/>
                <w:sz w:val="28"/>
                <w:cs/>
              </w:rPr>
              <w:t>ที่</w:t>
            </w:r>
          </w:p>
        </w:tc>
        <w:tc>
          <w:tcPr>
            <w:tcW w:w="2256" w:type="dxa"/>
            <w:vMerge w:val="restart"/>
            <w:shd w:val="clear" w:color="auto" w:fill="F2F2F2" w:themeFill="background1" w:themeFillShade="F2"/>
            <w:vAlign w:val="center"/>
          </w:tcPr>
          <w:p w14:paraId="58337084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DF7308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2102" w:type="dxa"/>
            <w:gridSpan w:val="2"/>
            <w:shd w:val="clear" w:color="auto" w:fill="F2F2F2" w:themeFill="background1" w:themeFillShade="F2"/>
          </w:tcPr>
          <w:p w14:paraId="48704E59" w14:textId="77777777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จำนวนชั่วโมงสอนภาคทฤษฎี</w:t>
            </w:r>
          </w:p>
        </w:tc>
        <w:tc>
          <w:tcPr>
            <w:tcW w:w="2070" w:type="dxa"/>
            <w:gridSpan w:val="2"/>
            <w:shd w:val="clear" w:color="auto" w:fill="F2F2F2" w:themeFill="background1" w:themeFillShade="F2"/>
          </w:tcPr>
          <w:p w14:paraId="177A875F" w14:textId="77777777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Cs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จำนวนชั่วโมงสอน</w:t>
            </w:r>
            <w:r w:rsidRPr="00CB5752">
              <w:rPr>
                <w:rFonts w:ascii="TH SarabunPSK" w:eastAsia="Sarabun" w:hAnsi="TH SarabunPSK" w:cs="TH SarabunPSK" w:hint="cs"/>
                <w:bCs/>
                <w:sz w:val="28"/>
                <w:cs/>
              </w:rPr>
              <w:t>ปฏิบัติ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</w:tcPr>
          <w:p w14:paraId="175C71BC" w14:textId="77777777" w:rsidR="00FE2FBF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bCs/>
              </w:rPr>
            </w:pPr>
            <w:r>
              <w:rPr>
                <w:rFonts w:ascii="TH SarabunPSK" w:eastAsia="Sarabun" w:hAnsi="TH SarabunPSK" w:cs="TH SarabunPSK" w:hint="cs"/>
                <w:b/>
                <w:bCs/>
                <w:cs/>
              </w:rPr>
              <w:t>ความแตกต่าง</w:t>
            </w:r>
          </w:p>
          <w:p w14:paraId="75583AE4" w14:textId="359AD7D0" w:rsidR="00FE2FBF" w:rsidRPr="00FE2FBF" w:rsidRDefault="00FE2FBF" w:rsidP="00844D63">
            <w:pPr>
              <w:jc w:val="center"/>
              <w:rPr>
                <w:rFonts w:ascii="TH SarabunPSK" w:eastAsiaTheme="minorEastAsia" w:hAnsi="TH SarabunPSK" w:cs="TH SarabunPSK"/>
                <w:b/>
                <w:bCs/>
                <w:lang w:eastAsia="zh-CN"/>
              </w:rPr>
            </w:pPr>
            <w:r>
              <w:rPr>
                <w:rFonts w:ascii="TH SarabunPSK" w:eastAsiaTheme="minorEastAsia" w:hAnsi="TH SarabunPSK" w:cs="TH SarabunPSK"/>
                <w:b/>
                <w:bCs/>
                <w:lang w:eastAsia="zh-CN"/>
              </w:rPr>
              <w:t>(</w:t>
            </w:r>
            <w:r>
              <w:rPr>
                <w:rFonts w:ascii="TH SarabunPSK" w:eastAsiaTheme="minorEastAsia" w:hAnsi="TH SarabunPSK" w:cs="TH SarabunPSK" w:hint="eastAsia"/>
                <w:b/>
                <w:bCs/>
                <w:lang w:eastAsia="zh-CN"/>
              </w:rPr>
              <w:t>%</w:t>
            </w:r>
            <w:r>
              <w:rPr>
                <w:rFonts w:ascii="TH SarabunPSK" w:eastAsiaTheme="minorEastAsia" w:hAnsi="TH SarabunPSK" w:cs="TH SarabunPSK"/>
                <w:b/>
                <w:bCs/>
                <w:lang w:eastAsia="zh-CN"/>
              </w:rPr>
              <w:t>)</w:t>
            </w:r>
          </w:p>
        </w:tc>
        <w:tc>
          <w:tcPr>
            <w:tcW w:w="1620" w:type="dxa"/>
            <w:vMerge w:val="restart"/>
            <w:shd w:val="clear" w:color="auto" w:fill="F2F2F2" w:themeFill="background1" w:themeFillShade="F2"/>
            <w:vAlign w:val="center"/>
          </w:tcPr>
          <w:p w14:paraId="52A81596" w14:textId="49058F53" w:rsidR="00FE2FBF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bCs/>
              </w:rPr>
            </w:pPr>
            <w:r w:rsidRPr="00674BD0">
              <w:rPr>
                <w:rFonts w:ascii="TH SarabunPSK" w:eastAsia="Sarabun" w:hAnsi="TH SarabunPSK" w:cs="TH SarabunPSK"/>
                <w:b/>
                <w:bCs/>
                <w:cs/>
              </w:rPr>
              <w:t>เหตุผลที่</w:t>
            </w:r>
          </w:p>
          <w:p w14:paraId="1550FFAD" w14:textId="77777777" w:rsidR="00FE2FBF" w:rsidRPr="00674BD0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</w:rPr>
            </w:pPr>
            <w:r w:rsidRPr="00674BD0">
              <w:rPr>
                <w:rFonts w:ascii="TH SarabunPSK" w:eastAsia="Sarabun" w:hAnsi="TH SarabunPSK" w:cs="TH SarabunPSK"/>
                <w:b/>
                <w:bCs/>
                <w:cs/>
              </w:rPr>
              <w:t>ชั่วโมงการสอนแตกต่างเกิน</w:t>
            </w:r>
            <w:r>
              <w:rPr>
                <w:rFonts w:ascii="TH SarabunPSK" w:eastAsia="Sarabun" w:hAnsi="TH SarabunPSK" w:cs="TH SarabunPSK" w:hint="cs"/>
                <w:b/>
                <w:bCs/>
                <w:cs/>
              </w:rPr>
              <w:t xml:space="preserve"> 2</w:t>
            </w:r>
            <w:r w:rsidRPr="00674BD0">
              <w:rPr>
                <w:rFonts w:ascii="TH SarabunPSK" w:eastAsia="Sarabun" w:hAnsi="TH SarabunPSK" w:cs="TH SarabunPSK"/>
                <w:b/>
              </w:rPr>
              <w:t>5%</w:t>
            </w:r>
          </w:p>
        </w:tc>
      </w:tr>
      <w:tr w:rsidR="00FE2FBF" w:rsidRPr="00DF7308" w14:paraId="0EF33DEA" w14:textId="77777777" w:rsidTr="00FE2FBF">
        <w:trPr>
          <w:tblHeader/>
        </w:trPr>
        <w:tc>
          <w:tcPr>
            <w:tcW w:w="592" w:type="dxa"/>
            <w:vMerge/>
            <w:shd w:val="clear" w:color="auto" w:fill="F2F2F2" w:themeFill="background1" w:themeFillShade="F2"/>
          </w:tcPr>
          <w:p w14:paraId="7CE50285" w14:textId="77777777" w:rsidR="00FE2FBF" w:rsidRPr="00DF7308" w:rsidRDefault="00FE2FBF" w:rsidP="00844D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</w:p>
        </w:tc>
        <w:tc>
          <w:tcPr>
            <w:tcW w:w="2256" w:type="dxa"/>
            <w:vMerge/>
            <w:shd w:val="clear" w:color="auto" w:fill="F2F2F2" w:themeFill="background1" w:themeFillShade="F2"/>
            <w:vAlign w:val="center"/>
          </w:tcPr>
          <w:p w14:paraId="789EAA3D" w14:textId="77777777" w:rsidR="00FE2FBF" w:rsidRPr="00DF7308" w:rsidRDefault="00FE2FBF" w:rsidP="00844D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</w:p>
        </w:tc>
        <w:tc>
          <w:tcPr>
            <w:tcW w:w="1022" w:type="dxa"/>
            <w:shd w:val="clear" w:color="auto" w:fill="F2F2F2" w:themeFill="background1" w:themeFillShade="F2"/>
            <w:vAlign w:val="center"/>
          </w:tcPr>
          <w:p w14:paraId="79F5E529" w14:textId="7E64BB1E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ตามแผน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9655199" w14:textId="77777777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ที่สอนจริง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EF85696" w14:textId="5532EEFD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ตามแผน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81EA9EF" w14:textId="77777777" w:rsidR="00FE2FBF" w:rsidRPr="00CB5752" w:rsidRDefault="00FE2FBF" w:rsidP="00844D63">
            <w:pPr>
              <w:jc w:val="center"/>
              <w:rPr>
                <w:rFonts w:ascii="TH SarabunPSK" w:eastAsia="Sarabun" w:hAnsi="TH SarabunPSK" w:cs="TH SarabunPSK"/>
                <w:b/>
                <w:sz w:val="28"/>
              </w:rPr>
            </w:pPr>
            <w:r w:rsidRPr="00CB5752">
              <w:rPr>
                <w:rFonts w:ascii="TH SarabunPSK" w:eastAsia="Sarabun" w:hAnsi="TH SarabunPSK" w:cs="TH SarabunPSK"/>
                <w:b/>
                <w:bCs/>
                <w:sz w:val="28"/>
                <w:cs/>
              </w:rPr>
              <w:t>ที่สอนจริง</w:t>
            </w:r>
          </w:p>
        </w:tc>
        <w:tc>
          <w:tcPr>
            <w:tcW w:w="990" w:type="dxa"/>
            <w:vMerge/>
            <w:shd w:val="clear" w:color="auto" w:fill="F2F2F2" w:themeFill="background1" w:themeFillShade="F2"/>
          </w:tcPr>
          <w:p w14:paraId="04F26185" w14:textId="77777777" w:rsidR="00FE2FBF" w:rsidRPr="00CB5752" w:rsidRDefault="00FE2FBF" w:rsidP="00844D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PSK" w:eastAsia="Sarabun" w:hAnsi="TH SarabunPSK" w:cs="TH SarabunPSK"/>
                <w:b/>
                <w:sz w:val="28"/>
              </w:rPr>
            </w:pPr>
          </w:p>
        </w:tc>
        <w:tc>
          <w:tcPr>
            <w:tcW w:w="1620" w:type="dxa"/>
            <w:vMerge/>
            <w:shd w:val="clear" w:color="auto" w:fill="F2F2F2" w:themeFill="background1" w:themeFillShade="F2"/>
            <w:vAlign w:val="center"/>
          </w:tcPr>
          <w:p w14:paraId="5B6A0FF6" w14:textId="54D83191" w:rsidR="00FE2FBF" w:rsidRPr="00CB5752" w:rsidRDefault="00FE2FBF" w:rsidP="00844D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H SarabunPSK" w:eastAsia="Sarabun" w:hAnsi="TH SarabunPSK" w:cs="TH SarabunPSK"/>
                <w:b/>
                <w:sz w:val="28"/>
              </w:rPr>
            </w:pPr>
          </w:p>
        </w:tc>
      </w:tr>
      <w:tr w:rsidR="00FE2FBF" w:rsidRPr="00DF7308" w14:paraId="1F721C96" w14:textId="77777777" w:rsidTr="00FE2FBF">
        <w:tc>
          <w:tcPr>
            <w:tcW w:w="592" w:type="dxa"/>
            <w:tcBorders>
              <w:bottom w:val="single" w:sz="4" w:space="0" w:color="000000"/>
            </w:tcBorders>
          </w:tcPr>
          <w:p w14:paraId="249B02EA" w14:textId="79614E70" w:rsidR="00FE2FBF" w:rsidRPr="00FE2FBF" w:rsidRDefault="00FE2FBF" w:rsidP="00844D63">
            <w:pPr>
              <w:jc w:val="center"/>
              <w:rPr>
                <w:rFonts w:ascii="TH SarabunPSK" w:hAnsi="TH SarabunPSK" w:cs="TH SarabunPSK"/>
                <w:i/>
                <w:iCs/>
                <w:cs/>
              </w:rPr>
            </w:pPr>
            <w:r w:rsidRPr="00FE2FBF">
              <w:rPr>
                <w:rFonts w:ascii="TH SarabunPSK" w:hAnsi="TH SarabunPSK" w:cs="TH SarabunPSK" w:hint="cs"/>
                <w:i/>
                <w:iCs/>
                <w:cs/>
              </w:rPr>
              <w:t>3</w:t>
            </w: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7688FCE8" w14:textId="77777777" w:rsidR="00FE2FBF" w:rsidRDefault="00FE2FBF" w:rsidP="00844D63">
            <w:pP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32"/>
                <w:szCs w:val="32"/>
                <w:cs/>
              </w:rPr>
              <w:t>การวิเคราะห์กรณีศึกษา</w:t>
            </w:r>
          </w:p>
          <w:p w14:paraId="4BA9C585" w14:textId="77777777" w:rsidR="00FE2FBF" w:rsidRDefault="00FE2FBF" w:rsidP="00844D63">
            <w:pP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</w:p>
          <w:p w14:paraId="69CB9ABB" w14:textId="7E407F76" w:rsidR="00FE2FBF" w:rsidRPr="00FE2FBF" w:rsidRDefault="00FE2FBF" w:rsidP="00844D63">
            <w:pPr>
              <w:rPr>
                <w:rFonts w:ascii="TH SarabunPSK" w:eastAsia="Sarabun" w:hAnsi="TH SarabunPSK" w:cs="TH SarabunPSK"/>
                <w:b/>
                <w:bCs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1022" w:type="dxa"/>
          </w:tcPr>
          <w:p w14:paraId="42FBDBF7" w14:textId="10561551" w:rsidR="00FE2FBF" w:rsidRPr="00FE2FBF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</w:rPr>
              <w:t>3</w:t>
            </w:r>
          </w:p>
        </w:tc>
        <w:tc>
          <w:tcPr>
            <w:tcW w:w="1080" w:type="dxa"/>
          </w:tcPr>
          <w:p w14:paraId="53325903" w14:textId="11F2F79B" w:rsidR="00FE2FBF" w:rsidRPr="00FE2FBF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</w:rPr>
              <w:t>1.5</w:t>
            </w:r>
          </w:p>
        </w:tc>
        <w:tc>
          <w:tcPr>
            <w:tcW w:w="1080" w:type="dxa"/>
          </w:tcPr>
          <w:p w14:paraId="4D8DB077" w14:textId="3111B12D" w:rsidR="00FE2FBF" w:rsidRPr="00FE2FBF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</w:rPr>
              <w:t>-</w:t>
            </w:r>
          </w:p>
        </w:tc>
        <w:tc>
          <w:tcPr>
            <w:tcW w:w="990" w:type="dxa"/>
          </w:tcPr>
          <w:p w14:paraId="4FB7A00B" w14:textId="0EC6EA36" w:rsidR="00FE2FBF" w:rsidRPr="00FE2FBF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</w:rPr>
              <w:t>-</w:t>
            </w:r>
          </w:p>
        </w:tc>
        <w:tc>
          <w:tcPr>
            <w:tcW w:w="990" w:type="dxa"/>
          </w:tcPr>
          <w:p w14:paraId="7F9D9183" w14:textId="31042644" w:rsidR="00FE2FBF" w:rsidRPr="00FE2FBF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</w:rPr>
              <w:t>-50%</w:t>
            </w:r>
          </w:p>
        </w:tc>
        <w:tc>
          <w:tcPr>
            <w:tcW w:w="1620" w:type="dxa"/>
          </w:tcPr>
          <w:p w14:paraId="5283A587" w14:textId="0F36CFC9" w:rsidR="00FE2FBF" w:rsidRPr="00FE2FBF" w:rsidRDefault="00FE2FBF" w:rsidP="008D0901">
            <w:pPr>
              <w:rPr>
                <w:rFonts w:ascii="TH SarabunPSK" w:eastAsia="Sarabun" w:hAnsi="TH SarabunPSK" w:cs="TH SarabunPSK"/>
                <w:i/>
                <w:iCs/>
                <w:sz w:val="28"/>
              </w:rPr>
            </w:pPr>
            <w:r w:rsidRPr="00FE2FBF">
              <w:rPr>
                <w:rFonts w:ascii="TH SarabunPSK" w:eastAsia="Sarabun" w:hAnsi="TH SarabunPSK" w:cs="TH SarabunPSK"/>
                <w:i/>
                <w:iCs/>
                <w:sz w:val="28"/>
                <w:cs/>
              </w:rPr>
              <w:t>มีการจัดกิจกรรมเสริมแบบออนไลน์ นักศึกษาศึกษาเอกสารล่วงหน้า</w:t>
            </w:r>
          </w:p>
        </w:tc>
      </w:tr>
      <w:tr w:rsidR="00FE2FBF" w:rsidRPr="00DF7308" w14:paraId="293D244D" w14:textId="77777777" w:rsidTr="00FE2FBF">
        <w:tc>
          <w:tcPr>
            <w:tcW w:w="592" w:type="dxa"/>
            <w:tcBorders>
              <w:bottom w:val="single" w:sz="4" w:space="0" w:color="000000"/>
            </w:tcBorders>
          </w:tcPr>
          <w:p w14:paraId="77BF7996" w14:textId="250B0ABC" w:rsidR="00FE2FBF" w:rsidRPr="008D0901" w:rsidRDefault="00FE2FBF" w:rsidP="00844D63">
            <w:pPr>
              <w:jc w:val="center"/>
              <w:rPr>
                <w:rFonts w:ascii="TH SarabunPSK" w:hAnsi="TH SarabunPSK" w:cs="TH SarabunPSK"/>
                <w:i/>
                <w:iCs/>
                <w:cs/>
              </w:rPr>
            </w:pPr>
            <w:r w:rsidRPr="008D0901">
              <w:rPr>
                <w:rFonts w:ascii="TH SarabunPSK" w:hAnsi="TH SarabunPSK" w:cs="TH SarabunPSK" w:hint="cs"/>
                <w:i/>
                <w:iCs/>
                <w:cs/>
              </w:rPr>
              <w:t>7</w:t>
            </w: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07A85A32" w14:textId="333D2CE3" w:rsidR="00FE2FBF" w:rsidRPr="008D0901" w:rsidRDefault="00FE2FBF" w:rsidP="00844D63">
            <w:pPr>
              <w:rPr>
                <w:rFonts w:ascii="TH SarabunPSK" w:eastAsia="Sarabun" w:hAnsi="TH SarabunPSK" w:cs="TH SarabunPSK"/>
                <w:i/>
                <w:iCs/>
                <w:color w:val="000000"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การเรียนรู้เชิงบูรณาการ</w:t>
            </w:r>
          </w:p>
        </w:tc>
        <w:tc>
          <w:tcPr>
            <w:tcW w:w="1022" w:type="dxa"/>
          </w:tcPr>
          <w:p w14:paraId="6098D673" w14:textId="4BD18E64" w:rsidR="00FE2FBF" w:rsidRPr="008D0901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 w:hint="cs"/>
                <w:i/>
                <w:iCs/>
                <w:sz w:val="32"/>
                <w:szCs w:val="32"/>
                <w:cs/>
              </w:rPr>
              <w:t>2</w:t>
            </w:r>
          </w:p>
        </w:tc>
        <w:tc>
          <w:tcPr>
            <w:tcW w:w="1080" w:type="dxa"/>
          </w:tcPr>
          <w:p w14:paraId="6267F302" w14:textId="41507C21" w:rsidR="00FE2FBF" w:rsidRPr="008D0901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 w:hint="cs"/>
                <w:i/>
                <w:iCs/>
                <w:sz w:val="32"/>
                <w:szCs w:val="32"/>
                <w:cs/>
              </w:rPr>
              <w:t>3</w:t>
            </w:r>
          </w:p>
        </w:tc>
        <w:tc>
          <w:tcPr>
            <w:tcW w:w="1080" w:type="dxa"/>
          </w:tcPr>
          <w:p w14:paraId="48E28FE2" w14:textId="47B6C3BF" w:rsidR="00FE2FBF" w:rsidRPr="008D0901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36B6AA1E" w14:textId="49805459" w:rsidR="00FE2FBF" w:rsidRPr="008D0901" w:rsidRDefault="00FE2FBF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 w:hint="cs"/>
                <w:i/>
                <w:iCs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14:paraId="01F20778" w14:textId="19C689DF" w:rsidR="00FE2FBF" w:rsidRPr="008D0901" w:rsidRDefault="00FE2FBF" w:rsidP="00844D63">
            <w:pPr>
              <w:jc w:val="center"/>
              <w:rPr>
                <w:rFonts w:ascii="TH SarabunPSK" w:eastAsiaTheme="minorEastAsia" w:hAnsi="TH SarabunPSK" w:cs="TH SarabunPSK"/>
                <w:b/>
                <w:i/>
                <w:iCs/>
                <w:sz w:val="32"/>
                <w:szCs w:val="32"/>
                <w:lang w:eastAsia="zh-CN"/>
              </w:rPr>
            </w:pPr>
            <w:r w:rsidRPr="008D0901">
              <w:rPr>
                <w:rFonts w:ascii="TH SarabunPSK" w:eastAsia="Sarabun" w:hAnsi="TH SarabunPSK" w:cs="TH SarabunPSK" w:hint="cs"/>
                <w:b/>
                <w:i/>
                <w:iCs/>
                <w:sz w:val="32"/>
                <w:szCs w:val="32"/>
                <w:cs/>
              </w:rPr>
              <w:t>+50</w:t>
            </w:r>
            <w:r w:rsidRPr="008D0901">
              <w:rPr>
                <w:rFonts w:ascii="TH SarabunPSK" w:eastAsiaTheme="minorEastAsia" w:hAnsi="TH SarabunPSK" w:cs="TH SarabunPSK"/>
                <w:b/>
                <w:i/>
                <w:iCs/>
                <w:sz w:val="32"/>
                <w:szCs w:val="32"/>
                <w:lang w:eastAsia="zh-CN"/>
              </w:rPr>
              <w:t>%</w:t>
            </w:r>
          </w:p>
        </w:tc>
        <w:tc>
          <w:tcPr>
            <w:tcW w:w="1620" w:type="dxa"/>
          </w:tcPr>
          <w:p w14:paraId="18A912A6" w14:textId="2B2D638E" w:rsidR="00FE2FBF" w:rsidRPr="008D0901" w:rsidRDefault="008D0901" w:rsidP="008D0901">
            <w:pPr>
              <w:rPr>
                <w:rFonts w:ascii="TH SarabunPSK" w:eastAsia="Sarabun" w:hAnsi="TH SarabunPSK" w:cs="TH SarabunPSK"/>
                <w:b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/>
                <w:b/>
                <w:i/>
                <w:iCs/>
                <w:sz w:val="32"/>
                <w:szCs w:val="32"/>
                <w:cs/>
              </w:rPr>
              <w:t>มีการอภิปรายกลุ่มใช้เวลาเพิ่ม เนื่องจากประเด็นซับซ้อน</w:t>
            </w:r>
          </w:p>
        </w:tc>
      </w:tr>
      <w:tr w:rsidR="00FE2FBF" w:rsidRPr="00DF7308" w14:paraId="40E8E93B" w14:textId="77777777" w:rsidTr="00FE2FBF">
        <w:tc>
          <w:tcPr>
            <w:tcW w:w="592" w:type="dxa"/>
            <w:tcBorders>
              <w:bottom w:val="single" w:sz="4" w:space="0" w:color="000000"/>
            </w:tcBorders>
          </w:tcPr>
          <w:p w14:paraId="29A66814" w14:textId="41829D0B" w:rsidR="00FE2FBF" w:rsidRPr="008D0901" w:rsidRDefault="00FE2FBF" w:rsidP="00844D63">
            <w:pPr>
              <w:jc w:val="center"/>
              <w:rPr>
                <w:rFonts w:ascii="TH SarabunPSK" w:hAnsi="TH SarabunPSK" w:cs="TH SarabunPSK"/>
                <w:i/>
                <w:iCs/>
                <w:cs/>
              </w:rPr>
            </w:pPr>
            <w:r w:rsidRPr="008D0901">
              <w:rPr>
                <w:rFonts w:ascii="TH SarabunPSK" w:hAnsi="TH SarabunPSK" w:cs="TH SarabunPSK" w:hint="cs"/>
                <w:i/>
                <w:iCs/>
                <w:cs/>
              </w:rPr>
              <w:t>11</w:t>
            </w: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6FF39364" w14:textId="711DB5EB" w:rsidR="00FE2FBF" w:rsidRPr="008D0901" w:rsidRDefault="00FE2FBF" w:rsidP="00844D63">
            <w:pPr>
              <w:rPr>
                <w:rFonts w:ascii="TH SarabunPSK" w:eastAsia="Sarabun" w:hAnsi="TH SarabunPSK" w:cs="TH SarabunPSK"/>
                <w:i/>
                <w:iCs/>
                <w:color w:val="000000"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/>
                <w:i/>
                <w:iCs/>
                <w:color w:val="000000"/>
                <w:sz w:val="32"/>
                <w:szCs w:val="32"/>
                <w:cs/>
              </w:rPr>
              <w:t>ฝึกปฏิบัติการสื่อสาร</w:t>
            </w:r>
          </w:p>
        </w:tc>
        <w:tc>
          <w:tcPr>
            <w:tcW w:w="1022" w:type="dxa"/>
          </w:tcPr>
          <w:p w14:paraId="6E6A5225" w14:textId="39CF4CFD" w:rsidR="00FE2FBF" w:rsidRPr="008D0901" w:rsidRDefault="008D0901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14:paraId="7FDE4827" w14:textId="60C949F2" w:rsidR="00FE2FBF" w:rsidRPr="008D0901" w:rsidRDefault="008D0901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  <w:t>-</w:t>
            </w:r>
          </w:p>
        </w:tc>
        <w:tc>
          <w:tcPr>
            <w:tcW w:w="1080" w:type="dxa"/>
          </w:tcPr>
          <w:p w14:paraId="0D8303F8" w14:textId="2526A00F" w:rsidR="00FE2FBF" w:rsidRPr="008D0901" w:rsidRDefault="008D0901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  <w:t>3</w:t>
            </w:r>
          </w:p>
        </w:tc>
        <w:tc>
          <w:tcPr>
            <w:tcW w:w="990" w:type="dxa"/>
          </w:tcPr>
          <w:p w14:paraId="763C080C" w14:textId="55D71C71" w:rsidR="00FE2FBF" w:rsidRPr="008D0901" w:rsidRDefault="008D0901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  <w:t>2</w:t>
            </w:r>
          </w:p>
        </w:tc>
        <w:tc>
          <w:tcPr>
            <w:tcW w:w="990" w:type="dxa"/>
          </w:tcPr>
          <w:p w14:paraId="704DCE23" w14:textId="01082E07" w:rsidR="00FE2FBF" w:rsidRPr="008D0901" w:rsidRDefault="008D0901" w:rsidP="00844D63">
            <w:pPr>
              <w:jc w:val="center"/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  <w:t>-33%</w:t>
            </w:r>
          </w:p>
        </w:tc>
        <w:tc>
          <w:tcPr>
            <w:tcW w:w="1620" w:type="dxa"/>
          </w:tcPr>
          <w:p w14:paraId="780DB515" w14:textId="22695E10" w:rsidR="00FE2FBF" w:rsidRPr="008D0901" w:rsidRDefault="008D0901" w:rsidP="008D0901">
            <w:pPr>
              <w:rPr>
                <w:rFonts w:ascii="TH SarabunPSK" w:eastAsia="Sarabun" w:hAnsi="TH SarabunPSK" w:cs="TH SarabunPSK"/>
                <w:i/>
                <w:iCs/>
                <w:sz w:val="32"/>
                <w:szCs w:val="32"/>
              </w:rPr>
            </w:pPr>
            <w:r w:rsidRPr="008D0901">
              <w:rPr>
                <w:rFonts w:ascii="TH SarabunPSK" w:eastAsia="Sarabun" w:hAnsi="TH SarabunPSK" w:cs="TH SarabunPSK"/>
                <w:i/>
                <w:iCs/>
                <w:sz w:val="32"/>
                <w:szCs w:val="32"/>
                <w:cs/>
              </w:rPr>
              <w:t>นักศึกษาเข้าเรียนไม่ครบ จึงปรับกิจกรรมเป็นรายงานเดี่ยว</w:t>
            </w:r>
          </w:p>
        </w:tc>
      </w:tr>
      <w:tr w:rsidR="00FE2FBF" w:rsidRPr="00DF7308" w14:paraId="25010ED6" w14:textId="77777777" w:rsidTr="00FE2FBF">
        <w:tc>
          <w:tcPr>
            <w:tcW w:w="592" w:type="dxa"/>
            <w:tcBorders>
              <w:bottom w:val="single" w:sz="4" w:space="0" w:color="000000"/>
            </w:tcBorders>
          </w:tcPr>
          <w:p w14:paraId="424846FD" w14:textId="745E3EDB" w:rsidR="00FE2FBF" w:rsidRDefault="008D0901" w:rsidP="00844D63">
            <w:pPr>
              <w:ind w:right="-57"/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n…</w:t>
            </w:r>
          </w:p>
        </w:tc>
        <w:tc>
          <w:tcPr>
            <w:tcW w:w="2256" w:type="dxa"/>
            <w:tcBorders>
              <w:bottom w:val="single" w:sz="4" w:space="0" w:color="000000"/>
            </w:tcBorders>
          </w:tcPr>
          <w:p w14:paraId="69D8277B" w14:textId="77777777" w:rsidR="00FE2FBF" w:rsidRPr="00DF7308" w:rsidRDefault="00FE2FBF" w:rsidP="00844D63">
            <w:pPr>
              <w:ind w:right="-57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1022" w:type="dxa"/>
          </w:tcPr>
          <w:p w14:paraId="246F9624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7DFB19A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AD4893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11C5EAE6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7F0CF" w14:textId="77777777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70D13592" w14:textId="73EA003C" w:rsidR="00FE2FBF" w:rsidRPr="00DF7308" w:rsidRDefault="00FE2FBF" w:rsidP="00844D63">
            <w:pPr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</w:p>
        </w:tc>
      </w:tr>
    </w:tbl>
    <w:p w14:paraId="57CC3480" w14:textId="7062BC66" w:rsidR="008A68CA" w:rsidRPr="008D0901" w:rsidRDefault="008D0901" w:rsidP="00632A24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D0901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</w:p>
    <w:p w14:paraId="0D87B686" w14:textId="3869BD0E" w:rsidR="008D0901" w:rsidRDefault="008D0901" w:rsidP="00632A24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8D0901">
        <w:rPr>
          <w:rFonts w:ascii="TH SarabunPSK" w:hAnsi="TH SarabunPSK" w:cs="TH SarabunPSK"/>
          <w:sz w:val="32"/>
          <w:szCs w:val="32"/>
          <w:cs/>
        </w:rPr>
        <w:t xml:space="preserve">หากไม่มีความแตกต่างเกิน </w:t>
      </w:r>
      <w:r w:rsidRPr="008D0901">
        <w:rPr>
          <w:rFonts w:ascii="TH SarabunPSK" w:hAnsi="TH SarabunPSK" w:cs="TH SarabunPSK"/>
          <w:sz w:val="32"/>
          <w:szCs w:val="32"/>
        </w:rPr>
        <w:t xml:space="preserve">25% </w:t>
      </w:r>
      <w:r w:rsidRPr="008D0901">
        <w:rPr>
          <w:rFonts w:ascii="TH SarabunPSK" w:hAnsi="TH SarabunPSK" w:cs="TH SarabunPSK"/>
          <w:sz w:val="32"/>
          <w:szCs w:val="32"/>
          <w:cs/>
        </w:rPr>
        <w:t xml:space="preserve">ให้ระบุว่า "ดำเนินการสอนตามแผนการสอนครบถ้วน ไม่มีความแตกต่างเกิน </w:t>
      </w:r>
      <w:r w:rsidRPr="008D0901">
        <w:rPr>
          <w:rFonts w:ascii="TH SarabunPSK" w:hAnsi="TH SarabunPSK" w:cs="TH SarabunPSK"/>
          <w:sz w:val="32"/>
          <w:szCs w:val="32"/>
        </w:rPr>
        <w:t>25%"</w:t>
      </w:r>
    </w:p>
    <w:p w14:paraId="4E299F0D" w14:textId="77777777" w:rsidR="008A68CA" w:rsidRDefault="008A68CA" w:rsidP="00632A24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14:paraId="2668A43B" w14:textId="77777777" w:rsidR="00632A24" w:rsidRDefault="00632A24" w:rsidP="00632A24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883990"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หัวข้อที่สอนไม่ครอบคลุมตามแผน (ถ้ามี)</w:t>
      </w:r>
    </w:p>
    <w:p w14:paraId="6D69A119" w14:textId="77777777" w:rsidR="008D0901" w:rsidRPr="008D0901" w:rsidRDefault="00632A24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632A24">
        <w:rPr>
          <w:rFonts w:ascii="TH SarabunPSK" w:hAnsi="TH SarabunPSK" w:cs="TH SarabunPSK"/>
          <w:sz w:val="32"/>
          <w:szCs w:val="32"/>
        </w:rPr>
        <w:tab/>
      </w:r>
      <w:r w:rsidR="008D0901" w:rsidRPr="008D0901">
        <w:rPr>
          <w:rFonts w:ascii="TH SarabunPSK" w:hAnsi="TH SarabunPSK" w:cs="TH SarabunPSK"/>
          <w:i/>
          <w:iCs/>
          <w:sz w:val="32"/>
          <w:szCs w:val="32"/>
          <w:cs/>
        </w:rPr>
        <w:t>การจัดการเรียนการสอนในแต่ละภาคการศึกษาอาจประสบข้อจำกัดบางประการที่ส่งผลให้ไม่สามารถดำเนินการสอนครบถ้วนตามหัวข้อที่ระบุไว้ในแผนการสอนได้ เช่น ข้อจำกัดด้านเวลา ความพร้อมของผู้เรียน หรือสถานการณ์เฉพาะหน้า เช่น การเรียนออนไลน์หรือการปรับรูปแบบกิจกรรมในชั้นเรียน เป็นต้น</w:t>
      </w:r>
    </w:p>
    <w:p w14:paraId="08563F8C" w14:textId="77777777" w:rsidR="008D0901" w:rsidRPr="008D0901" w:rsidRDefault="008D0901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D0901">
        <w:rPr>
          <w:rFonts w:ascii="TH SarabunPSK" w:hAnsi="TH SarabunPSK" w:cs="TH SarabunPSK"/>
          <w:i/>
          <w:iCs/>
          <w:sz w:val="32"/>
          <w:szCs w:val="32"/>
          <w:cs/>
        </w:rPr>
        <w:lastRenderedPageBreak/>
        <w:t>รายงานในหัวข้อนี้จึงมีวัตถุประสงค์เพื่อระบุหัวข้อที่ไม่สามารถดำเนินการสอนได้ครบตามแผน พร้อมทั้งพิจารณานัยสำคัญของหัวข้อนั้นต่อการบรรลุผลลัพธ์การเรียนรู้ของรายวิชา (</w:t>
      </w:r>
      <w:r w:rsidRPr="008D0901">
        <w:rPr>
          <w:rFonts w:ascii="TH SarabunPSK" w:hAnsi="TH SarabunPSK" w:cs="TH SarabunPSK"/>
          <w:i/>
          <w:iCs/>
          <w:sz w:val="32"/>
          <w:szCs w:val="32"/>
        </w:rPr>
        <w:t xml:space="preserve">CLOs) </w:t>
      </w:r>
      <w:r w:rsidRPr="008D0901">
        <w:rPr>
          <w:rFonts w:ascii="TH SarabunPSK" w:hAnsi="TH SarabunPSK" w:cs="TH SarabunPSK"/>
          <w:i/>
          <w:iCs/>
          <w:sz w:val="32"/>
          <w:szCs w:val="32"/>
          <w:cs/>
        </w:rPr>
        <w:t>และของหลักสูตร หากพบว่ามีผลกระทบอย่างมีนัยสำคัญ จะต้องเสนอแนวทางในการชดเชยหรือปรับปรุงการเรียนการสอนในภาคเรียนถัดไป เพื่อรักษาคุณภาพและมาตรฐานของรายวิชาให้คงอยู่ตามเกณฑ์การประกันคุณภาพการศึกษา</w:t>
      </w:r>
    </w:p>
    <w:p w14:paraId="01F9A279" w14:textId="30B1EA64" w:rsidR="00883990" w:rsidRDefault="00AD4572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</w:t>
      </w:r>
    </w:p>
    <w:p w14:paraId="42C904CD" w14:textId="15C534AE" w:rsidR="00AD4572" w:rsidRPr="00AD4572" w:rsidRDefault="00AD4572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D4572">
        <w:rPr>
          <w:rFonts w:ascii="TH SarabunPSK" w:hAnsi="TH SarabunPSK" w:cs="TH SarabunPSK"/>
          <w:b/>
          <w:bCs/>
          <w:sz w:val="36"/>
          <w:szCs w:val="36"/>
          <w:cs/>
        </w:rPr>
        <w:t>ตัวอย่าง</w:t>
      </w:r>
      <w:r w:rsidRPr="00AD4572">
        <w:rPr>
          <w:rFonts w:ascii="TH SarabunPSK" w:hAnsi="TH SarabunPSK" w:cs="TH SarabunPSK"/>
          <w:sz w:val="32"/>
          <w:szCs w:val="32"/>
          <w:cs/>
        </w:rPr>
        <w:t>กรณีมีหัวข้อที่ตกหล่นบางส่วน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D4572" w14:paraId="474D2EF9" w14:textId="77777777" w:rsidTr="00AD4572">
        <w:tc>
          <w:tcPr>
            <w:tcW w:w="3005" w:type="dxa"/>
            <w:shd w:val="clear" w:color="auto" w:fill="F2F2F2" w:themeFill="background1" w:themeFillShade="F2"/>
          </w:tcPr>
          <w:p w14:paraId="47F6CC04" w14:textId="6F566E1A" w:rsid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4572">
              <w:rPr>
                <w:rFonts w:ascii="TH SarabunPSK" w:hAnsi="TH SarabunPSK" w:cs="TH SarabunPSK"/>
                <w:sz w:val="32"/>
                <w:szCs w:val="32"/>
                <w:cs/>
              </w:rPr>
              <w:t>หัวข้อที่ขาดหรือไม่ครอบคลุม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14:paraId="61FD80C1" w14:textId="1BE87E0D" w:rsid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457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นัยสำคัญของหัวข้อนั้นต่อ </w:t>
            </w:r>
            <w:r w:rsidRPr="00AD4572">
              <w:rPr>
                <w:rFonts w:ascii="TH SarabunPSK" w:hAnsi="TH SarabunPSK" w:cs="TH SarabunPSK"/>
                <w:sz w:val="32"/>
                <w:szCs w:val="32"/>
              </w:rPr>
              <w:t xml:space="preserve">CLOs </w:t>
            </w:r>
            <w:r w:rsidRPr="00AD4572">
              <w:rPr>
                <w:rFonts w:ascii="TH SarabunPSK" w:hAnsi="TH SarabunPSK" w:cs="TH SarabunPSK"/>
                <w:sz w:val="32"/>
                <w:szCs w:val="32"/>
                <w:cs/>
              </w:rPr>
              <w:t>และหลักสูตร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14:paraId="55415B02" w14:textId="0F8EEBFC" w:rsid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D457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แนวทางการชดเชยหรือแก้ไข</w:t>
            </w:r>
          </w:p>
        </w:tc>
      </w:tr>
      <w:tr w:rsidR="00AD4572" w14:paraId="3243387A" w14:textId="77777777">
        <w:tc>
          <w:tcPr>
            <w:tcW w:w="300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89"/>
            </w:tblGrid>
            <w:tr w:rsidR="00AD4572" w:rsidRPr="00AD4572" w14:paraId="32304E38" w14:textId="77777777" w:rsidTr="005B34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BB4AC5" w14:textId="22857BC5" w:rsidR="00AD4572" w:rsidRPr="00AD4572" w:rsidRDefault="00343449" w:rsidP="00AD4572">
                  <w:pPr>
                    <w:rPr>
                      <w:rFonts w:ascii="TH SarabunPSK" w:hAnsi="TH SarabunPSK" w:cs="TH SarabunPSK"/>
                      <w:i/>
                      <w:iCs/>
                    </w:rPr>
                  </w:pPr>
                  <w:r w:rsidRPr="00343449">
                    <w:rPr>
                      <w:rFonts w:ascii="TH SarabunPSK" w:hAnsi="TH SarabunPSK" w:cs="TH SarabunPSK"/>
                      <w:i/>
                      <w:iCs/>
                      <w:cs/>
                    </w:rPr>
                    <w:t xml:space="preserve">การวิเคราะห์ข้อมูลเชิงสถิติเบื้องต้นด้วยโปรแกรม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</w:rPr>
                    <w:t>Excel</w:t>
                  </w:r>
                </w:p>
              </w:tc>
            </w:tr>
          </w:tbl>
          <w:p w14:paraId="770FD8BA" w14:textId="77777777" w:rsidR="00AD4572" w:rsidRP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</w:p>
        </w:tc>
        <w:tc>
          <w:tcPr>
            <w:tcW w:w="3005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89"/>
            </w:tblGrid>
            <w:tr w:rsidR="00AD4572" w:rsidRPr="00AD4572" w14:paraId="5BA26AD5" w14:textId="77777777" w:rsidTr="005B34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358E58" w14:textId="1E8CECF5" w:rsidR="00AD4572" w:rsidRPr="00AD4572" w:rsidRDefault="00343449" w:rsidP="00AD4572">
                  <w:pPr>
                    <w:rPr>
                      <w:rFonts w:ascii="TH SarabunPSK" w:hAnsi="TH SarabunPSK" w:cs="TH SarabunPSK"/>
                      <w:i/>
                      <w:iCs/>
                    </w:rPr>
                  </w:pPr>
                  <w:r w:rsidRPr="00343449">
                    <w:rPr>
                      <w:rFonts w:ascii="TH SarabunPSK" w:hAnsi="TH SarabunPSK" w:cs="TH SarabunPSK"/>
                      <w:i/>
                      <w:iCs/>
                      <w:cs/>
                    </w:rPr>
                    <w:t xml:space="preserve">เป็นเนื้อหาสำคัญตาม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</w:rPr>
                    <w:t xml:space="preserve">CLO2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  <w:cs/>
                    </w:rPr>
                    <w:t xml:space="preserve">ที่พัฒนาทักษะการใช้เครื่องมือดิจิทัลวิเคราะห์ข้อมูล ซึ่งสอดคล้องกับผลลัพธ์ของหลักสูตรด้านความรู้และทักษะในศตวรรษที่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</w:rPr>
                    <w:t>21</w:t>
                  </w:r>
                </w:p>
              </w:tc>
            </w:tr>
          </w:tbl>
          <w:p w14:paraId="35FA4258" w14:textId="77777777" w:rsidR="00AD4572" w:rsidRP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</w:p>
        </w:tc>
        <w:tc>
          <w:tcPr>
            <w:tcW w:w="3006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90"/>
            </w:tblGrid>
            <w:tr w:rsidR="00AD4572" w:rsidRPr="00AD4572" w14:paraId="127A7FB5" w14:textId="77777777" w:rsidTr="005B347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E95550" w14:textId="19219B8B" w:rsidR="00AD4572" w:rsidRPr="00AD4572" w:rsidRDefault="00343449" w:rsidP="00AD4572">
                  <w:pPr>
                    <w:rPr>
                      <w:rFonts w:ascii="TH SarabunPSK" w:hAnsi="TH SarabunPSK" w:cs="TH SarabunPSK"/>
                      <w:i/>
                      <w:iCs/>
                    </w:rPr>
                  </w:pPr>
                  <w:r w:rsidRPr="00343449">
                    <w:rPr>
                      <w:rFonts w:ascii="TH SarabunPSK" w:hAnsi="TH SarabunPSK" w:cs="TH SarabunPSK"/>
                      <w:i/>
                      <w:iCs/>
                      <w:cs/>
                    </w:rPr>
                    <w:t xml:space="preserve">จัดเสริมกิจกรรมออนไลน์ผ่าน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</w:rPr>
                    <w:t xml:space="preserve">Google Classroom </w:t>
                  </w:r>
                  <w:r w:rsidRPr="00343449">
                    <w:rPr>
                      <w:rFonts w:ascii="TH SarabunPSK" w:hAnsi="TH SarabunPSK" w:cs="TH SarabunPSK"/>
                      <w:i/>
                      <w:iCs/>
                      <w:cs/>
                    </w:rPr>
                    <w:t>พร้อมสื่อวิดีโอการสอน และมอบหมายงานวิเคราะห์ข้อมูลแบบรายบุคคล</w:t>
                  </w:r>
                </w:p>
              </w:tc>
            </w:tr>
          </w:tbl>
          <w:p w14:paraId="5CCFFDAA" w14:textId="77777777" w:rsidR="00AD4572" w:rsidRPr="00AD4572" w:rsidRDefault="00AD4572" w:rsidP="00AD4572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</w:p>
        </w:tc>
      </w:tr>
      <w:tr w:rsidR="00AD4572" w14:paraId="01AC1164" w14:textId="77777777">
        <w:tc>
          <w:tcPr>
            <w:tcW w:w="3005" w:type="dxa"/>
          </w:tcPr>
          <w:p w14:paraId="57DA725E" w14:textId="2214A094" w:rsidR="00AD4572" w:rsidRPr="00AD4572" w:rsidRDefault="00AD4572" w:rsidP="008D0901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eastAsiaTheme="minorEastAsia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Theme="minorEastAsia" w:hAnsi="TH SarabunPSK" w:cs="TH SarabunPSK"/>
                <w:sz w:val="32"/>
                <w:szCs w:val="32"/>
                <w:lang w:eastAsia="zh-CN"/>
              </w:rPr>
              <w:t>n…</w:t>
            </w:r>
          </w:p>
        </w:tc>
        <w:tc>
          <w:tcPr>
            <w:tcW w:w="3005" w:type="dxa"/>
          </w:tcPr>
          <w:p w14:paraId="72625603" w14:textId="77777777" w:rsidR="00AD4572" w:rsidRDefault="00AD4572" w:rsidP="008D0901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06" w:type="dxa"/>
          </w:tcPr>
          <w:p w14:paraId="418AB770" w14:textId="77777777" w:rsidR="00AD4572" w:rsidRDefault="00AD4572" w:rsidP="008D0901">
            <w:pPr>
              <w:tabs>
                <w:tab w:val="left" w:pos="851"/>
                <w:tab w:val="left" w:pos="1134"/>
                <w:tab w:val="left" w:pos="141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166BB4B" w14:textId="68687853" w:rsidR="00AD4572" w:rsidRPr="00DB4096" w:rsidRDefault="00DB4096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B4096">
        <w:rPr>
          <w:rFonts w:ascii="TH SarabunPSK" w:hAnsi="TH SarabunPSK" w:cs="TH SarabunPSK" w:hint="cs"/>
          <w:b/>
          <w:bCs/>
          <w:sz w:val="32"/>
          <w:szCs w:val="32"/>
          <w:cs/>
        </w:rPr>
        <w:t>หมายเหตุ</w:t>
      </w:r>
    </w:p>
    <w:p w14:paraId="5A71556E" w14:textId="49CC29BB" w:rsidR="00DB4096" w:rsidRDefault="00DB4096" w:rsidP="00DB4096">
      <w:pPr>
        <w:tabs>
          <w:tab w:val="left" w:pos="851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  <w:cs/>
        </w:rPr>
      </w:pPr>
      <w:r w:rsidRPr="00DB4096">
        <w:rPr>
          <w:rFonts w:ascii="TH SarabunPSK" w:hAnsi="TH SarabunPSK" w:cs="TH SarabunPSK"/>
          <w:sz w:val="32"/>
          <w:szCs w:val="32"/>
          <w:cs/>
        </w:rPr>
        <w:t>หากไม่มีหัวข้อที่ตกหล่น ให้ระบุว่า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B4096">
        <w:rPr>
          <w:rFonts w:ascii="TH SarabunPSK" w:hAnsi="TH SarabunPSK" w:cs="TH SarabunPSK"/>
          <w:sz w:val="32"/>
          <w:szCs w:val="32"/>
        </w:rPr>
        <w:t>“</w:t>
      </w:r>
      <w:r w:rsidRPr="00DB4096">
        <w:rPr>
          <w:rFonts w:ascii="TH SarabunPSK" w:hAnsi="TH SarabunPSK" w:cs="TH SarabunPSK"/>
          <w:b/>
          <w:bCs/>
          <w:sz w:val="32"/>
          <w:szCs w:val="32"/>
          <w:cs/>
        </w:rPr>
        <w:t>สอนครบทุกหัวข้อตามแผนการสอน ไม่มีเนื้อหาที่ตกหล่น</w:t>
      </w:r>
      <w:r w:rsidRPr="00DB4096">
        <w:rPr>
          <w:rFonts w:ascii="TH SarabunPSK" w:hAnsi="TH SarabunPSK" w:cs="TH SarabunPSK"/>
          <w:sz w:val="32"/>
          <w:szCs w:val="32"/>
        </w:rPr>
        <w:t>”</w:t>
      </w:r>
    </w:p>
    <w:p w14:paraId="3CE10C71" w14:textId="77777777" w:rsidR="00AD4572" w:rsidRPr="00632A24" w:rsidRDefault="00AD4572" w:rsidP="008D0901">
      <w:pPr>
        <w:tabs>
          <w:tab w:val="left" w:pos="851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0DAB2F4" w14:textId="77777777" w:rsidR="00883990" w:rsidRPr="00632A24" w:rsidRDefault="00883990" w:rsidP="00632A24">
      <w:pPr>
        <w:rPr>
          <w:rFonts w:ascii="TH SarabunPSK" w:hAnsi="TH SarabunPSK" w:cs="TH SarabunPSK"/>
          <w:sz w:val="32"/>
          <w:szCs w:val="32"/>
        </w:rPr>
      </w:pPr>
    </w:p>
    <w:p w14:paraId="0F70F1DA" w14:textId="4CC6368A" w:rsidR="00A70578" w:rsidRPr="00632A24" w:rsidRDefault="00632A24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A70578"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="00A70578"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ประสิทธิผลของวิธีสอนที่ทำให้เกิดผลการเรียนรู้ตามที่ระบุไว้ในรายละเอียดของรายวิชา</w:t>
      </w:r>
    </w:p>
    <w:p w14:paraId="2A2820AF" w14:textId="1344917B" w:rsidR="004D32AF" w:rsidRPr="004D32AF" w:rsidRDefault="00632A24" w:rsidP="002939B1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4D32AF" w:rsidRPr="004D32AF">
        <w:rPr>
          <w:rFonts w:ascii="TH SarabunPSK" w:hAnsi="TH SarabunPSK" w:cs="TH SarabunPSK"/>
          <w:sz w:val="32"/>
          <w:szCs w:val="32"/>
          <w:cs/>
        </w:rPr>
        <w:t>การจัดการเรียนการสอนในรายวิชานี้ได้รับการออกแบบให้สอดคล้องกับผลการเรียนรู้ที่คาดหวังของรายวิชา (</w:t>
      </w:r>
      <w:r w:rsidR="004D32AF" w:rsidRPr="004D32AF">
        <w:rPr>
          <w:rFonts w:ascii="TH SarabunPSK" w:hAnsi="TH SarabunPSK" w:cs="TH SarabunPSK"/>
          <w:sz w:val="32"/>
          <w:szCs w:val="32"/>
        </w:rPr>
        <w:t xml:space="preserve">Course Learning Outcomes: CLOs) </w:t>
      </w:r>
      <w:r w:rsidR="004D32AF" w:rsidRPr="004D32AF">
        <w:rPr>
          <w:rFonts w:ascii="TH SarabunPSK" w:hAnsi="TH SarabunPSK" w:cs="TH SarabunPSK"/>
          <w:sz w:val="32"/>
          <w:szCs w:val="32"/>
          <w:cs/>
        </w:rPr>
        <w:t>โดยใช้วิธีการเรียนรู้ที่หลากหลาย เช่น การบรรยาย การอภิปราย การเรียนรู้แบบใช้ปัญหาเป็นฐาน (</w:t>
      </w:r>
      <w:r w:rsidR="004D32AF" w:rsidRPr="004D32AF">
        <w:rPr>
          <w:rFonts w:ascii="TH SarabunPSK" w:hAnsi="TH SarabunPSK" w:cs="TH SarabunPSK"/>
          <w:sz w:val="32"/>
          <w:szCs w:val="32"/>
        </w:rPr>
        <w:t xml:space="preserve">Problem-Based Learning) </w:t>
      </w:r>
      <w:r w:rsidR="004D32AF" w:rsidRPr="004D32AF">
        <w:rPr>
          <w:rFonts w:ascii="TH SarabunPSK" w:hAnsi="TH SarabunPSK" w:cs="TH SarabunPSK"/>
          <w:sz w:val="32"/>
          <w:szCs w:val="32"/>
          <w:cs/>
        </w:rPr>
        <w:t>การทำโครงงาน และการเรียนรู้จากสถานการณ์จริง เพื่อให้เกิดผลการเรียนรู้ตามที่ระบุไว้ในรายละเอียดของรายวิชาอย่างมีประสิทธิผล</w:t>
      </w:r>
      <w:r w:rsidR="002939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32AF" w:rsidRPr="004D32AF">
        <w:rPr>
          <w:rFonts w:ascii="TH SarabunPSK" w:hAnsi="TH SarabunPSK" w:cs="TH SarabunPSK"/>
          <w:sz w:val="32"/>
          <w:szCs w:val="32"/>
          <w:cs/>
        </w:rPr>
        <w:t xml:space="preserve">ในรายงานนี้ได้สรุปผลการประเมินประสิทธิผลของการจัดการเรียนรู้แต่ละวิธีที่นำมาใช้ โดยเชื่อมโยงกับ </w:t>
      </w:r>
      <w:r w:rsidR="004D32AF" w:rsidRPr="004D32AF">
        <w:rPr>
          <w:rFonts w:ascii="TH SarabunPSK" w:hAnsi="TH SarabunPSK" w:cs="TH SarabunPSK"/>
          <w:sz w:val="32"/>
          <w:szCs w:val="32"/>
        </w:rPr>
        <w:t xml:space="preserve">CLOs </w:t>
      </w:r>
      <w:r w:rsidR="004D32AF" w:rsidRPr="004D32AF">
        <w:rPr>
          <w:rFonts w:ascii="TH SarabunPSK" w:hAnsi="TH SarabunPSK" w:cs="TH SarabunPSK"/>
          <w:sz w:val="32"/>
          <w:szCs w:val="32"/>
          <w:cs/>
        </w:rPr>
        <w:t>ที่เกี่ยวข้อง วิธีการประเมินผลที่ใช้ในการวัดผลลัพธ์การเรียนรู้ ตลอดจนผลที่เกิดขึ้นกับผู้เรียนทั้งในเชิงปริมาณและคุณภาพ พร้อมทั้งเสนอแนวทางในการปรับปรุงหรือพัฒนาวิธีการจัดการเรียนรู้ให้มีประสิทธิภาพยิ่งขึ้นในครั้งต่อไป</w:t>
      </w:r>
    </w:p>
    <w:p w14:paraId="246BF35E" w14:textId="77777777" w:rsidR="004D32AF" w:rsidRPr="00632A24" w:rsidRDefault="004D32AF" w:rsidP="00632A24">
      <w:pPr>
        <w:tabs>
          <w:tab w:val="left" w:pos="851"/>
        </w:tabs>
        <w:rPr>
          <w:rFonts w:ascii="TH SarabunPSK" w:hAnsi="TH SarabunPSK" w:cs="TH SarabunPSK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2"/>
        <w:gridCol w:w="1805"/>
        <w:gridCol w:w="1804"/>
        <w:gridCol w:w="1800"/>
        <w:gridCol w:w="1805"/>
      </w:tblGrid>
      <w:tr w:rsidR="00632A24" w:rsidRPr="00632A24" w14:paraId="563D70E5" w14:textId="77777777" w:rsidTr="004D32AF">
        <w:trPr>
          <w:tblHeader/>
        </w:trPr>
        <w:tc>
          <w:tcPr>
            <w:tcW w:w="1812" w:type="dxa"/>
            <w:shd w:val="clear" w:color="auto" w:fill="E7E6E6" w:themeFill="background2"/>
            <w:vAlign w:val="center"/>
          </w:tcPr>
          <w:p w14:paraId="0677FF70" w14:textId="77777777" w:rsidR="00A70578" w:rsidRPr="00632A24" w:rsidRDefault="00A70578" w:rsidP="00632A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ผลลัพธ์การเรียนรู้ที่คาดหวังของรายวิชา (</w:t>
            </w: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CLOs)</w:t>
            </w:r>
          </w:p>
        </w:tc>
        <w:tc>
          <w:tcPr>
            <w:tcW w:w="1812" w:type="dxa"/>
            <w:shd w:val="clear" w:color="auto" w:fill="E7E6E6" w:themeFill="background2"/>
            <w:vAlign w:val="center"/>
          </w:tcPr>
          <w:p w14:paraId="448F1A11" w14:textId="22D569BC" w:rsidR="00A70578" w:rsidRPr="00632A24" w:rsidRDefault="00A70578" w:rsidP="00632A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กลยุทธ์การสอน/วิธีการจัดการเรียนรู้</w:t>
            </w:r>
          </w:p>
        </w:tc>
        <w:tc>
          <w:tcPr>
            <w:tcW w:w="1812" w:type="dxa"/>
            <w:shd w:val="clear" w:color="auto" w:fill="E7E6E6" w:themeFill="background2"/>
            <w:vAlign w:val="center"/>
          </w:tcPr>
          <w:p w14:paraId="40E7E8B9" w14:textId="1C3DE21D" w:rsidR="00A70578" w:rsidRPr="00632A24" w:rsidRDefault="00A70578" w:rsidP="00632A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วิธีการประเมินผล</w:t>
            </w:r>
            <w:r w:rsidR="009D481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การเรียนรู้</w:t>
            </w:r>
          </w:p>
        </w:tc>
        <w:tc>
          <w:tcPr>
            <w:tcW w:w="1812" w:type="dxa"/>
            <w:shd w:val="clear" w:color="auto" w:fill="E7E6E6" w:themeFill="background2"/>
            <w:vAlign w:val="center"/>
          </w:tcPr>
          <w:p w14:paraId="1BD7E64A" w14:textId="1DF00334" w:rsidR="00A70578" w:rsidRPr="00632A24" w:rsidRDefault="004D32AF" w:rsidP="00632A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D32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ผลที่เกิดกับผู้เรียน</w:t>
            </w:r>
            <w:r w:rsidRPr="004D32A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4D32AF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</w:rPr>
              <w:t>(</w:t>
            </w:r>
            <w:r w:rsidRPr="004D32AF">
              <w:rPr>
                <w:rFonts w:ascii="TH SarabunPSK" w:hAnsi="TH SarabunPSK" w:cs="TH SarabunPSK"/>
                <w:b/>
                <w:bCs/>
                <w:i/>
                <w:iCs/>
                <w:sz w:val="32"/>
                <w:szCs w:val="32"/>
                <w:cs/>
              </w:rPr>
              <w:t>เชิงปริมาณหรือคุณภาพ)</w:t>
            </w:r>
          </w:p>
        </w:tc>
        <w:tc>
          <w:tcPr>
            <w:tcW w:w="1812" w:type="dxa"/>
            <w:shd w:val="clear" w:color="auto" w:fill="E7E6E6" w:themeFill="background2"/>
            <w:vAlign w:val="center"/>
          </w:tcPr>
          <w:p w14:paraId="44AA59A2" w14:textId="5D3A41CB" w:rsidR="00A70578" w:rsidRPr="00632A24" w:rsidRDefault="004D32AF" w:rsidP="00632A2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D32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ข้อเสนอแนะเพื่อการพัฒนา / ปรับปรุงการจัดการเรียนรู้</w:t>
            </w:r>
          </w:p>
        </w:tc>
      </w:tr>
      <w:tr w:rsidR="00632A24" w:rsidRPr="00632A24" w14:paraId="733863A5" w14:textId="77777777" w:rsidTr="00FE17B6">
        <w:tc>
          <w:tcPr>
            <w:tcW w:w="1812" w:type="dxa"/>
          </w:tcPr>
          <w:p w14:paraId="0E20E141" w14:textId="519B16A7" w:rsidR="00A70578" w:rsidRPr="002939B1" w:rsidRDefault="002939B1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 w:hint="cs"/>
                <w:b/>
                <w:bCs/>
                <w:i/>
                <w:iCs/>
                <w:sz w:val="32"/>
                <w:szCs w:val="32"/>
                <w:cs/>
              </w:rPr>
              <w:t xml:space="preserve">ตัวอย่าง </w:t>
            </w:r>
            <w:r w:rsidR="004D32AF"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CLO1: </w:t>
            </w:r>
            <w:r w:rsidR="004D32AF"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อธิบายหลักการของ…</w:t>
            </w:r>
          </w:p>
        </w:tc>
        <w:tc>
          <w:tcPr>
            <w:tcW w:w="1812" w:type="dxa"/>
          </w:tcPr>
          <w:p w14:paraId="1E6E28D9" w14:textId="79956179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บรรยาย-อภิปราย สื่อ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PowerPoint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และแบบฝึกหัด</w:t>
            </w:r>
          </w:p>
        </w:tc>
        <w:tc>
          <w:tcPr>
            <w:tcW w:w="1812" w:type="dxa"/>
          </w:tcPr>
          <w:p w14:paraId="0321C316" w14:textId="426E1CBA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แบบทดสอบก่อนเรียน-หลังเรียน</w:t>
            </w:r>
          </w:p>
        </w:tc>
        <w:tc>
          <w:tcPr>
            <w:tcW w:w="1812" w:type="dxa"/>
          </w:tcPr>
          <w:p w14:paraId="4145C396" w14:textId="0EFEF44A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ร้อยละ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85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ของนักศึกษามีคะแนน ≥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60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คะแนน</w:t>
            </w:r>
          </w:p>
        </w:tc>
        <w:tc>
          <w:tcPr>
            <w:tcW w:w="1812" w:type="dxa"/>
          </w:tcPr>
          <w:p w14:paraId="2C6D2BDC" w14:textId="02078499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เสริมแบบฝึกหัดที่เน้นการคิดวิเคราะห์มากขึ้น</w:t>
            </w:r>
          </w:p>
        </w:tc>
      </w:tr>
      <w:tr w:rsidR="00632A24" w:rsidRPr="00632A24" w14:paraId="24B50EA2" w14:textId="77777777" w:rsidTr="00FE17B6">
        <w:tc>
          <w:tcPr>
            <w:tcW w:w="1812" w:type="dxa"/>
          </w:tcPr>
          <w:p w14:paraId="5553B125" w14:textId="0C0A533E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CLO2: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ประยุกต์ใช้ความรู้เพื่อแก้ปัญหา...</w:t>
            </w:r>
          </w:p>
        </w:tc>
        <w:tc>
          <w:tcPr>
            <w:tcW w:w="1812" w:type="dxa"/>
          </w:tcPr>
          <w:p w14:paraId="06BFAA31" w14:textId="387058E5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กิจกรรมกลุ่มแบบ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Problem-Based Learning (PBL)</w:t>
            </w:r>
          </w:p>
        </w:tc>
        <w:tc>
          <w:tcPr>
            <w:tcW w:w="1812" w:type="dxa"/>
          </w:tcPr>
          <w:p w14:paraId="01F0D3CD" w14:textId="73A1E718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โครงงานกลุ่ม พร้อมเกณฑ์ประเมิน (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Rubrics)</w:t>
            </w:r>
          </w:p>
        </w:tc>
        <w:tc>
          <w:tcPr>
            <w:tcW w:w="1812" w:type="dxa"/>
          </w:tcPr>
          <w:p w14:paraId="0EFA0337" w14:textId="2052E158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นักศึกษาสามารถเสนอแนวทาง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lastRenderedPageBreak/>
              <w:t>แก้ปัญหาได้ครบถ้วน</w:t>
            </w:r>
          </w:p>
        </w:tc>
        <w:tc>
          <w:tcPr>
            <w:tcW w:w="1812" w:type="dxa"/>
          </w:tcPr>
          <w:p w14:paraId="285A211D" w14:textId="55214D1D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lastRenderedPageBreak/>
              <w:t>เพิ่มเวลาอภิปรายและยกตัวอย่าง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lastRenderedPageBreak/>
              <w:t>กรณีศึกษาในชั้นเรียน</w:t>
            </w:r>
          </w:p>
        </w:tc>
      </w:tr>
      <w:tr w:rsidR="00632A24" w:rsidRPr="00632A24" w14:paraId="7A76A51F" w14:textId="77777777" w:rsidTr="00FE17B6">
        <w:tc>
          <w:tcPr>
            <w:tcW w:w="1812" w:type="dxa"/>
          </w:tcPr>
          <w:p w14:paraId="50FF2010" w14:textId="4F81AC9C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lastRenderedPageBreak/>
              <w:t xml:space="preserve">CLO3: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นำเสนอข้อมูลและสื่อสารทางวิชาการได้ชัดเจน</w:t>
            </w:r>
          </w:p>
        </w:tc>
        <w:tc>
          <w:tcPr>
            <w:tcW w:w="1812" w:type="dxa"/>
          </w:tcPr>
          <w:p w14:paraId="667DDD07" w14:textId="3DD47F5F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การนำเสนอหน้าชั้นเรียนพร้อม</w:t>
            </w:r>
            <w:r w:rsidRPr="002939B1">
              <w:rPr>
                <w:i/>
                <w:iCs/>
                <w:szCs w:val="28"/>
              </w:rPr>
              <w:t xml:space="preserve"> </w:t>
            </w:r>
            <w:r w:rsidRPr="002939B1">
              <w:rPr>
                <w:rFonts w:hint="cs"/>
                <w:i/>
                <w:iCs/>
                <w:szCs w:val="28"/>
                <w:cs/>
              </w:rPr>
              <w:t>ข้อมูลสะท้อนกลับ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(Feedback Data)</w:t>
            </w:r>
          </w:p>
        </w:tc>
        <w:tc>
          <w:tcPr>
            <w:tcW w:w="1812" w:type="dxa"/>
          </w:tcPr>
          <w:p w14:paraId="05953FDF" w14:textId="6EF86DD2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การประเมินด้วย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Checklist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และ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Peer Evaluation</w:t>
            </w:r>
          </w:p>
        </w:tc>
        <w:tc>
          <w:tcPr>
            <w:tcW w:w="1812" w:type="dxa"/>
          </w:tcPr>
          <w:p w14:paraId="49BFF7D2" w14:textId="77542DCE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คะแนนเฉลี่ยการสื่อสารอยู่ที่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 xml:space="preserve">4.3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จากระดับ </w:t>
            </w: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5</w:t>
            </w:r>
          </w:p>
        </w:tc>
        <w:tc>
          <w:tcPr>
            <w:tcW w:w="1812" w:type="dxa"/>
          </w:tcPr>
          <w:p w14:paraId="64931AC3" w14:textId="0C267686" w:rsidR="00A70578" w:rsidRPr="002939B1" w:rsidRDefault="004D32AF" w:rsidP="00632A24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2939B1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เชิญผู้ทรงคุณวุฒิหรือรุ่นพี่มาช่วยให้คำแนะนำรายบุคคล</w:t>
            </w:r>
          </w:p>
        </w:tc>
      </w:tr>
    </w:tbl>
    <w:p w14:paraId="11389EBA" w14:textId="77777777" w:rsidR="00883990" w:rsidRDefault="00883990" w:rsidP="00632A24">
      <w:pPr>
        <w:tabs>
          <w:tab w:val="center" w:pos="4513"/>
          <w:tab w:val="right" w:pos="9027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</w:p>
    <w:p w14:paraId="0217A1A7" w14:textId="77777777" w:rsidR="006941BD" w:rsidRPr="00632A24" w:rsidRDefault="006941BD" w:rsidP="00632A24">
      <w:pPr>
        <w:tabs>
          <w:tab w:val="center" w:pos="4513"/>
          <w:tab w:val="right" w:pos="9027"/>
        </w:tabs>
        <w:ind w:right="-1"/>
        <w:rPr>
          <w:rFonts w:ascii="TH SarabunPSK" w:hAnsi="TH SarabunPSK" w:cs="TH SarabunPSK"/>
          <w:b/>
          <w:bCs/>
          <w:sz w:val="32"/>
          <w:szCs w:val="32"/>
        </w:rPr>
      </w:pPr>
    </w:p>
    <w:p w14:paraId="627A80CA" w14:textId="00C1E9FB" w:rsidR="00A70578" w:rsidRPr="00632A24" w:rsidRDefault="00A70578" w:rsidP="00632A24">
      <w:pPr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632A24">
        <w:rPr>
          <w:rFonts w:ascii="TH SarabunPSK" w:hAnsi="TH SarabunPSK" w:cs="TH SarabunPSK" w:hint="cs"/>
          <w:b/>
          <w:bCs/>
          <w:sz w:val="40"/>
          <w:szCs w:val="40"/>
          <w:cs/>
        </w:rPr>
        <w:t>หมวดที่ 3 สรุปผลการจัดการเรียนการสอนของรายวิชา</w:t>
      </w:r>
    </w:p>
    <w:p w14:paraId="26A89200" w14:textId="77777777" w:rsidR="00A70578" w:rsidRPr="00632A24" w:rsidRDefault="00A70578" w:rsidP="00632A2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AB38C28" w14:textId="3DAFE5B3" w:rsidR="00A70578" w:rsidRPr="00632A24" w:rsidRDefault="00A70578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1.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จำนวนนักศึกษาที่ลงทะเบียน</w:t>
      </w:r>
      <w:r w:rsidR="006941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941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941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941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="00260A81">
        <w:rPr>
          <w:rFonts w:ascii="TH SarabunPSK" w:hAnsi="TH SarabunPSK" w:cs="TH SarabunPSK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  คน</w:t>
      </w:r>
    </w:p>
    <w:p w14:paraId="6514AD7A" w14:textId="5EF19FAF" w:rsidR="00A70578" w:rsidRPr="00632A24" w:rsidRDefault="00A70578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2.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จำนวนนักศึกษาที่คงอยู่เมื่อสิ้นสุดภาคการศึกษา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  คน</w:t>
      </w:r>
    </w:p>
    <w:p w14:paraId="654FFE14" w14:textId="2F2F2954" w:rsidR="00A70578" w:rsidRPr="00632A24" w:rsidRDefault="00A70578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3.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จำนวนนักศึกษาที่ถอน (</w:t>
      </w: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>W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632A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ab/>
      </w:r>
      <w:r w:rsidR="00260A81">
        <w:rPr>
          <w:rFonts w:ascii="TH SarabunPSK" w:hAnsi="TH SarabunPSK" w:cs="TH SarabunPSK"/>
          <w:sz w:val="32"/>
          <w:szCs w:val="32"/>
          <w:cs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  คน</w:t>
      </w:r>
    </w:p>
    <w:p w14:paraId="34F709AA" w14:textId="77777777" w:rsidR="00632A24" w:rsidRDefault="00632A24" w:rsidP="00632A24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8D34086" w14:textId="0EA6EDA2" w:rsidR="00A70578" w:rsidRPr="00632A24" w:rsidRDefault="00A70578" w:rsidP="00632A24">
      <w:pPr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</w:rPr>
        <w:t xml:space="preserve">4. </w:t>
      </w: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การกระจายของระดับคะแนน (เกรด)</w:t>
      </w:r>
    </w:p>
    <w:p w14:paraId="6B5F26CC" w14:textId="26496264" w:rsidR="00A70578" w:rsidRPr="00632A24" w:rsidRDefault="00A70578" w:rsidP="00632A24">
      <w:pPr>
        <w:pStyle w:val="a9"/>
        <w:spacing w:after="0" w:line="240" w:lineRule="auto"/>
        <w:ind w:left="284"/>
        <w:rPr>
          <w:rFonts w:ascii="TH SarabunPSK" w:hAnsi="TH SarabunPSK" w:cs="TH SarabunPSK"/>
          <w:sz w:val="32"/>
          <w:szCs w:val="32"/>
          <w:highlight w:val="yellow"/>
        </w:rPr>
      </w:pPr>
      <w:r w:rsidRPr="00632A24">
        <w:rPr>
          <w:rFonts w:ascii="TH SarabunPSK" w:hAnsi="TH SarabunPSK" w:cs="TH SarabunPSK" w:hint="cs"/>
          <w:sz w:val="32"/>
          <w:szCs w:val="32"/>
          <w:highlight w:val="yellow"/>
        </w:rPr>
        <w:t>[</w:t>
      </w:r>
      <w:r w:rsidRPr="00632A24">
        <w:rPr>
          <w:rFonts w:ascii="TH SarabunPSK" w:hAnsi="TH SarabunPSK" w:cs="TH SarabunPSK" w:hint="cs"/>
          <w:sz w:val="32"/>
          <w:szCs w:val="32"/>
          <w:highlight w:val="yellow"/>
          <w:cs/>
        </w:rPr>
        <w:t>เป็นไปตาม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ระเบียบมหาวิทยาลัยราชภัฏบุรีรัมย์ ว่าด้วยการศึกษาระดับปริญญาตรี  พ.ศ. 2566</w:t>
      </w:r>
      <w:r w:rsidRPr="00632A24">
        <w:rPr>
          <w:rFonts w:ascii="TH SarabunPSK" w:hAnsi="TH SarabunPSK" w:cs="TH SarabunPSK" w:hint="cs"/>
          <w:sz w:val="32"/>
          <w:szCs w:val="32"/>
        </w:rPr>
        <w:t xml:space="preserve"> </w:t>
      </w:r>
      <w:r w:rsidRPr="00632A24">
        <w:rPr>
          <w:rFonts w:ascii="TH SarabunPSK" w:hAnsi="TH SarabunPSK" w:cs="TH SarabunPSK" w:hint="cs"/>
          <w:sz w:val="32"/>
          <w:szCs w:val="32"/>
          <w:cs/>
        </w:rPr>
        <w:t xml:space="preserve">หมวด 7 </w:t>
      </w:r>
      <w:r w:rsidRPr="00632A24">
        <w:rPr>
          <w:rFonts w:ascii="TH SarabunPSK" w:hAnsi="TH SarabunPSK" w:cs="TH SarabunPSK" w:hint="cs"/>
          <w:sz w:val="32"/>
          <w:szCs w:val="32"/>
          <w:highlight w:val="yellow"/>
          <w:cs/>
        </w:rPr>
        <w:t>ข้อ 22</w:t>
      </w:r>
      <w:r w:rsidRPr="00632A24">
        <w:rPr>
          <w:rFonts w:ascii="TH SarabunPSK" w:hAnsi="TH SarabunPSK" w:cs="TH SarabunPSK" w:hint="cs"/>
          <w:sz w:val="32"/>
          <w:szCs w:val="32"/>
          <w:highlight w:val="yellow"/>
        </w:rPr>
        <w:t>]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641"/>
        <w:gridCol w:w="3545"/>
        <w:gridCol w:w="2128"/>
        <w:gridCol w:w="1702"/>
      </w:tblGrid>
      <w:tr w:rsidR="00632A24" w:rsidRPr="00632A24" w14:paraId="703116F8" w14:textId="77777777" w:rsidTr="006941BD">
        <w:tc>
          <w:tcPr>
            <w:tcW w:w="910" w:type="pct"/>
            <w:shd w:val="clear" w:color="auto" w:fill="F2F2F2" w:themeFill="background1" w:themeFillShade="F2"/>
          </w:tcPr>
          <w:p w14:paraId="3C60634F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  <w:tc>
          <w:tcPr>
            <w:tcW w:w="1966" w:type="pct"/>
            <w:shd w:val="clear" w:color="auto" w:fill="F2F2F2" w:themeFill="background1" w:themeFillShade="F2"/>
          </w:tcPr>
          <w:p w14:paraId="58CEA9A3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ความหมาย</w:t>
            </w:r>
          </w:p>
        </w:tc>
        <w:tc>
          <w:tcPr>
            <w:tcW w:w="1180" w:type="pct"/>
            <w:shd w:val="clear" w:color="auto" w:fill="F2F2F2" w:themeFill="background1" w:themeFillShade="F2"/>
          </w:tcPr>
          <w:p w14:paraId="0B4EA730" w14:textId="5FA13425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945" w:type="pct"/>
            <w:shd w:val="clear" w:color="auto" w:fill="F2F2F2" w:themeFill="background1" w:themeFillShade="F2"/>
          </w:tcPr>
          <w:p w14:paraId="63708F2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คิดเป็นร้อยละ</w:t>
            </w:r>
          </w:p>
        </w:tc>
      </w:tr>
      <w:tr w:rsidR="00632A24" w:rsidRPr="00632A24" w14:paraId="47CE04C1" w14:textId="77777777" w:rsidTr="00632A24">
        <w:tc>
          <w:tcPr>
            <w:tcW w:w="910" w:type="pct"/>
          </w:tcPr>
          <w:p w14:paraId="264B2AB2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1966" w:type="pct"/>
          </w:tcPr>
          <w:p w14:paraId="2CB1B938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ดีเยี่ยม</w:t>
            </w:r>
          </w:p>
        </w:tc>
        <w:tc>
          <w:tcPr>
            <w:tcW w:w="1180" w:type="pct"/>
          </w:tcPr>
          <w:p w14:paraId="391B68EB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6B94D576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74D896CB" w14:textId="77777777" w:rsidTr="00632A24">
        <w:tc>
          <w:tcPr>
            <w:tcW w:w="910" w:type="pct"/>
          </w:tcPr>
          <w:p w14:paraId="459947BD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B+</w:t>
            </w:r>
          </w:p>
        </w:tc>
        <w:tc>
          <w:tcPr>
            <w:tcW w:w="1966" w:type="pct"/>
          </w:tcPr>
          <w:p w14:paraId="2461FF85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ดีมาก</w:t>
            </w:r>
          </w:p>
        </w:tc>
        <w:tc>
          <w:tcPr>
            <w:tcW w:w="1180" w:type="pct"/>
          </w:tcPr>
          <w:p w14:paraId="5E944D55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7A67A2AC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3CC25F9B" w14:textId="77777777" w:rsidTr="00632A24">
        <w:tc>
          <w:tcPr>
            <w:tcW w:w="910" w:type="pct"/>
          </w:tcPr>
          <w:p w14:paraId="341DE2C2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B</w:t>
            </w:r>
          </w:p>
        </w:tc>
        <w:tc>
          <w:tcPr>
            <w:tcW w:w="1966" w:type="pct"/>
          </w:tcPr>
          <w:p w14:paraId="7990ED70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ดี</w:t>
            </w:r>
          </w:p>
        </w:tc>
        <w:tc>
          <w:tcPr>
            <w:tcW w:w="1180" w:type="pct"/>
          </w:tcPr>
          <w:p w14:paraId="47F1CE09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2279FBEC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1E6C90CC" w14:textId="77777777" w:rsidTr="00632A24">
        <w:tc>
          <w:tcPr>
            <w:tcW w:w="910" w:type="pct"/>
          </w:tcPr>
          <w:p w14:paraId="07DA931B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C+</w:t>
            </w:r>
          </w:p>
        </w:tc>
        <w:tc>
          <w:tcPr>
            <w:tcW w:w="1966" w:type="pct"/>
          </w:tcPr>
          <w:p w14:paraId="674A2575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ดีพอใช้</w:t>
            </w:r>
          </w:p>
        </w:tc>
        <w:tc>
          <w:tcPr>
            <w:tcW w:w="1180" w:type="pct"/>
          </w:tcPr>
          <w:p w14:paraId="228BF19E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6DC0F464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14FE67EE" w14:textId="77777777" w:rsidTr="00632A24">
        <w:tc>
          <w:tcPr>
            <w:tcW w:w="910" w:type="pct"/>
          </w:tcPr>
          <w:p w14:paraId="45FBAE50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C</w:t>
            </w:r>
          </w:p>
        </w:tc>
        <w:tc>
          <w:tcPr>
            <w:tcW w:w="1966" w:type="pct"/>
          </w:tcPr>
          <w:p w14:paraId="635B027C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พอใช้</w:t>
            </w:r>
          </w:p>
        </w:tc>
        <w:tc>
          <w:tcPr>
            <w:tcW w:w="1180" w:type="pct"/>
          </w:tcPr>
          <w:p w14:paraId="357B3D91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53F5BA71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66556DB1" w14:textId="77777777" w:rsidTr="00632A24">
        <w:tc>
          <w:tcPr>
            <w:tcW w:w="910" w:type="pct"/>
          </w:tcPr>
          <w:p w14:paraId="7EE5D7FE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D+</w:t>
            </w:r>
          </w:p>
        </w:tc>
        <w:tc>
          <w:tcPr>
            <w:tcW w:w="1966" w:type="pct"/>
          </w:tcPr>
          <w:p w14:paraId="529C36DD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อ่อน</w:t>
            </w:r>
          </w:p>
        </w:tc>
        <w:tc>
          <w:tcPr>
            <w:tcW w:w="1180" w:type="pct"/>
          </w:tcPr>
          <w:p w14:paraId="4DF1A569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4A6380E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3AD9943C" w14:textId="77777777" w:rsidTr="00632A24">
        <w:tc>
          <w:tcPr>
            <w:tcW w:w="910" w:type="pct"/>
          </w:tcPr>
          <w:p w14:paraId="765E1396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D</w:t>
            </w:r>
          </w:p>
        </w:tc>
        <w:tc>
          <w:tcPr>
            <w:tcW w:w="1966" w:type="pct"/>
          </w:tcPr>
          <w:p w14:paraId="12225E1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อ่อนมาก</w:t>
            </w:r>
          </w:p>
        </w:tc>
        <w:tc>
          <w:tcPr>
            <w:tcW w:w="1180" w:type="pct"/>
          </w:tcPr>
          <w:p w14:paraId="4B80C19E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2590B0C1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16A4BBBE" w14:textId="77777777" w:rsidTr="00632A24">
        <w:tc>
          <w:tcPr>
            <w:tcW w:w="910" w:type="pct"/>
          </w:tcPr>
          <w:p w14:paraId="48189D82" w14:textId="6D73BB41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1966" w:type="pct"/>
          </w:tcPr>
          <w:p w14:paraId="735F6AA7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ตก</w:t>
            </w:r>
          </w:p>
        </w:tc>
        <w:tc>
          <w:tcPr>
            <w:tcW w:w="1180" w:type="pct"/>
          </w:tcPr>
          <w:p w14:paraId="2E8B6E1F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360C7301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0F93E962" w14:textId="77777777" w:rsidTr="00632A24">
        <w:tc>
          <w:tcPr>
            <w:tcW w:w="910" w:type="pct"/>
          </w:tcPr>
          <w:p w14:paraId="10A84E96" w14:textId="3C3E4965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966" w:type="pct"/>
          </w:tcPr>
          <w:p w14:paraId="23DB87A4" w14:textId="4D021D2E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พอใจหรือผ่าน</w:t>
            </w:r>
          </w:p>
        </w:tc>
        <w:tc>
          <w:tcPr>
            <w:tcW w:w="1180" w:type="pct"/>
          </w:tcPr>
          <w:p w14:paraId="37EF6C6E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771F873B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4C12D6DB" w14:textId="77777777" w:rsidTr="00632A24">
        <w:tc>
          <w:tcPr>
            <w:tcW w:w="910" w:type="pct"/>
          </w:tcPr>
          <w:p w14:paraId="386D0D53" w14:textId="07DBC62D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U</w:t>
            </w:r>
          </w:p>
        </w:tc>
        <w:tc>
          <w:tcPr>
            <w:tcW w:w="1966" w:type="pct"/>
          </w:tcPr>
          <w:p w14:paraId="4AA4EFE2" w14:textId="67F6F2EF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ยังไม่พอใจหรือไม่ผ่าน</w:t>
            </w:r>
          </w:p>
        </w:tc>
        <w:tc>
          <w:tcPr>
            <w:tcW w:w="1180" w:type="pct"/>
          </w:tcPr>
          <w:p w14:paraId="34939CED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1DF7F230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221D0FB9" w14:textId="77777777" w:rsidTr="00632A24">
        <w:tc>
          <w:tcPr>
            <w:tcW w:w="910" w:type="pct"/>
          </w:tcPr>
          <w:p w14:paraId="09C96AF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Au</w:t>
            </w:r>
          </w:p>
        </w:tc>
        <w:tc>
          <w:tcPr>
            <w:tcW w:w="1966" w:type="pct"/>
          </w:tcPr>
          <w:p w14:paraId="0F199D04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ไม่นับหน่วยกิต</w:t>
            </w:r>
          </w:p>
        </w:tc>
        <w:tc>
          <w:tcPr>
            <w:tcW w:w="1180" w:type="pct"/>
          </w:tcPr>
          <w:p w14:paraId="64A94BA9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4DC88ED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46F52177" w14:textId="77777777" w:rsidTr="00632A24">
        <w:tc>
          <w:tcPr>
            <w:tcW w:w="910" w:type="pct"/>
          </w:tcPr>
          <w:p w14:paraId="4FF0ED78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W</w:t>
            </w:r>
          </w:p>
        </w:tc>
        <w:tc>
          <w:tcPr>
            <w:tcW w:w="1966" w:type="pct"/>
          </w:tcPr>
          <w:p w14:paraId="68D2F673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ถอนรายวิชา</w:t>
            </w:r>
          </w:p>
        </w:tc>
        <w:tc>
          <w:tcPr>
            <w:tcW w:w="1180" w:type="pct"/>
          </w:tcPr>
          <w:p w14:paraId="00457C2A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04B8F755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32A24" w:rsidRPr="00632A24" w14:paraId="19202E28" w14:textId="77777777" w:rsidTr="00632A24">
        <w:tc>
          <w:tcPr>
            <w:tcW w:w="910" w:type="pct"/>
          </w:tcPr>
          <w:p w14:paraId="4511B32C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1966" w:type="pct"/>
          </w:tcPr>
          <w:p w14:paraId="531389FB" w14:textId="52CF42B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632A24">
              <w:rPr>
                <w:rFonts w:ascii="TH SarabunPSK" w:hAnsi="TH SarabunPSK" w:cs="TH SarabunPSK" w:hint="cs"/>
                <w:sz w:val="32"/>
                <w:szCs w:val="32"/>
                <w:cs/>
              </w:rPr>
              <w:t>นักศึกษายังทำงานไม่เสร็จเมื่อสิ้นภาคเรียนหรือขาดสอบ</w:t>
            </w:r>
          </w:p>
        </w:tc>
        <w:tc>
          <w:tcPr>
            <w:tcW w:w="1180" w:type="pct"/>
          </w:tcPr>
          <w:p w14:paraId="2FA14AB6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45" w:type="pct"/>
          </w:tcPr>
          <w:p w14:paraId="59BBEA81" w14:textId="77777777" w:rsidR="00A70578" w:rsidRPr="00632A24" w:rsidRDefault="00A70578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6DE632B4" w14:textId="775AC41E" w:rsidR="00A70578" w:rsidRPr="008A68CA" w:rsidRDefault="00A70578" w:rsidP="008A68CA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5. ปัจจัยที่ทำให้ระดับคะแนนผิดปกติ (ถ้ามี)</w:t>
      </w:r>
      <w:r w:rsidRPr="00632A24">
        <w:rPr>
          <w:rFonts w:ascii="TH SarabunPSK" w:hAnsi="TH SarabunPSK" w:cs="TH SarabunPSK" w:hint="cs"/>
          <w:sz w:val="32"/>
          <w:szCs w:val="32"/>
        </w:rPr>
        <w:tab/>
        <w:t>………………………………………………………………………………………………………………………………………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</w:t>
      </w:r>
      <w:r w:rsidRPr="00632A24">
        <w:rPr>
          <w:rFonts w:ascii="TH SarabunPSK" w:hAnsi="TH SarabunPSK" w:cs="TH SarabunPSK" w:hint="cs"/>
          <w:sz w:val="32"/>
          <w:szCs w:val="32"/>
        </w:rPr>
        <w:t>……………………………………………………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</w:t>
      </w:r>
      <w:r w:rsidRPr="00632A24">
        <w:rPr>
          <w:rFonts w:ascii="TH SarabunPSK" w:hAnsi="TH SarabunPSK" w:cs="TH SarabunPSK" w:hint="cs"/>
          <w:sz w:val="32"/>
          <w:szCs w:val="32"/>
        </w:rPr>
        <w:t>……………</w:t>
      </w:r>
    </w:p>
    <w:p w14:paraId="71633A1B" w14:textId="77777777" w:rsidR="00A70578" w:rsidRPr="00632A24" w:rsidRDefault="00A70578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14:paraId="1E14283A" w14:textId="5B9ACF62" w:rsidR="00A70578" w:rsidRPr="00632A24" w:rsidRDefault="00A70578" w:rsidP="00632A24">
      <w:pPr>
        <w:pStyle w:val="a9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6. ความคลาดเคลื่อนจากแผนการประเมินที่กำหนดไว้ในรายละเอียดรายวิชา</w:t>
      </w:r>
    </w:p>
    <w:p w14:paraId="55C47678" w14:textId="2F76E17C" w:rsidR="00F01CA4" w:rsidRPr="00F01CA4" w:rsidRDefault="00F01CA4" w:rsidP="006D4479">
      <w:pPr>
        <w:tabs>
          <w:tab w:val="num" w:pos="720"/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Theme="minorEastAsia" w:hAnsi="TH SarabunPSK" w:cs="TH SarabunPSK"/>
          <w:sz w:val="32"/>
          <w:szCs w:val="32"/>
          <w:lang w:eastAsia="zh-CN"/>
        </w:rPr>
        <w:tab/>
      </w:r>
      <w:r w:rsidRPr="00F01CA4">
        <w:rPr>
          <w:rFonts w:ascii="TH SarabunPSK" w:hAnsi="TH SarabunPSK" w:cs="TH SarabunPSK"/>
          <w:sz w:val="32"/>
          <w:szCs w:val="32"/>
          <w:cs/>
        </w:rPr>
        <w:t>เพื่อให้การจัดการเรียนการสอนและการประเมินผลเป็นไปตามมาตรฐานคุณภาพของหลักสูตรและมหาวิทยาลัย รายวิชานี้ได้วางแผนการประเมินผลการเรียนรู้ตามผลลัพธ์ที่คาดหวัง (</w:t>
      </w:r>
      <w:r w:rsidRPr="00F01CA4">
        <w:rPr>
          <w:rFonts w:ascii="TH SarabunPSK" w:hAnsi="TH SarabunPSK" w:cs="TH SarabunPSK"/>
          <w:sz w:val="32"/>
          <w:szCs w:val="32"/>
        </w:rPr>
        <w:t xml:space="preserve">CLOs) </w:t>
      </w:r>
      <w:r w:rsidRPr="00F01CA4">
        <w:rPr>
          <w:rFonts w:ascii="TH SarabunPSK" w:hAnsi="TH SarabunPSK" w:cs="TH SarabunPSK"/>
          <w:sz w:val="32"/>
          <w:szCs w:val="32"/>
          <w:cs/>
        </w:rPr>
        <w:t>ไว้อย่างชัดเจนในรายละเอียดของรายวิชา</w:t>
      </w:r>
      <w:r w:rsidR="006D4479">
        <w:rPr>
          <w:rFonts w:ascii="TH SarabunPSK" w:eastAsiaTheme="minorEastAsia" w:hAnsi="TH SarabunPSK" w:cs="TH SarabunPSK" w:hint="eastAsia"/>
          <w:sz w:val="32"/>
          <w:szCs w:val="32"/>
          <w:lang w:eastAsia="zh-CN"/>
        </w:rPr>
        <w:t xml:space="preserve"> </w:t>
      </w:r>
      <w:r w:rsidR="006D4479">
        <w:rPr>
          <w:rFonts w:ascii="TH SarabunPSK" w:eastAsiaTheme="minorEastAsia" w:hAnsi="TH SarabunPSK" w:cs="TH SarabunPSK" w:hint="cs"/>
          <w:sz w:val="32"/>
          <w:szCs w:val="32"/>
          <w:cs/>
          <w:lang w:eastAsia="zh-CN"/>
        </w:rPr>
        <w:t>ซึ่ง</w:t>
      </w:r>
      <w:r w:rsidRPr="00F01CA4">
        <w:rPr>
          <w:rFonts w:ascii="TH SarabunPSK" w:hAnsi="TH SarabunPSK" w:cs="TH SarabunPSK"/>
          <w:sz w:val="32"/>
          <w:szCs w:val="32"/>
          <w:cs/>
        </w:rPr>
        <w:t>การดำเนินการสอนจริง อาจมี</w:t>
      </w:r>
      <w:r w:rsidRPr="00F01CA4">
        <w:rPr>
          <w:rFonts w:ascii="TH SarabunPSK" w:hAnsi="TH SarabunPSK" w:cs="TH SarabunPSK"/>
          <w:sz w:val="32"/>
          <w:szCs w:val="32"/>
        </w:rPr>
        <w:t xml:space="preserve"> </w:t>
      </w:r>
      <w:r w:rsidRPr="00F01CA4">
        <w:rPr>
          <w:rFonts w:ascii="TH SarabunPSK" w:hAnsi="TH SarabunPSK" w:cs="TH SarabunPSK"/>
          <w:b/>
          <w:bCs/>
          <w:sz w:val="32"/>
          <w:szCs w:val="32"/>
          <w:cs/>
        </w:rPr>
        <w:t>ความคลาดเคลื่อนบางประการ</w:t>
      </w:r>
      <w:r w:rsidRPr="00F01CA4">
        <w:rPr>
          <w:rFonts w:ascii="TH SarabunPSK" w:hAnsi="TH SarabunPSK" w:cs="TH SarabunPSK"/>
          <w:sz w:val="32"/>
          <w:szCs w:val="32"/>
        </w:rPr>
        <w:t xml:space="preserve"> </w:t>
      </w:r>
      <w:r w:rsidRPr="00F01CA4">
        <w:rPr>
          <w:rFonts w:ascii="TH SarabunPSK" w:hAnsi="TH SarabunPSK" w:cs="TH SarabunPSK"/>
          <w:sz w:val="32"/>
          <w:szCs w:val="32"/>
          <w:cs/>
        </w:rPr>
        <w:t>ที่เกิดจากปัจจัยหลากหลาย เช่น สถานการณ์ที่ไม่คาดคิด ความเหมาะสมของบริบทการเรียนรู้ หรือความแตกต่างของศักยภาพของผู้เรียน</w:t>
      </w:r>
      <w:r w:rsidR="006D44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1CA4">
        <w:rPr>
          <w:rFonts w:ascii="TH SarabunPSK" w:hAnsi="TH SarabunPSK" w:cs="TH SarabunPSK"/>
          <w:sz w:val="32"/>
          <w:szCs w:val="32"/>
          <w:cs/>
        </w:rPr>
        <w:t>การวิเคราะห์ความคลาดเคลื่อนนี้มีวัตถุประสงค์เพื่อทบทวนความสอดคล้องของแผนกับการปฏิบัติจริง</w:t>
      </w:r>
      <w:r w:rsidR="006D44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1CA4">
        <w:rPr>
          <w:rFonts w:ascii="TH SarabunPSK" w:hAnsi="TH SarabunPSK" w:cs="TH SarabunPSK"/>
          <w:sz w:val="32"/>
          <w:szCs w:val="32"/>
          <w:cs/>
        </w:rPr>
        <w:t xml:space="preserve">พิจารณาผลกระทบต่อการบรรลุ </w:t>
      </w:r>
      <w:r w:rsidRPr="00F01CA4">
        <w:rPr>
          <w:rFonts w:ascii="TH SarabunPSK" w:hAnsi="TH SarabunPSK" w:cs="TH SarabunPSK"/>
          <w:sz w:val="32"/>
          <w:szCs w:val="32"/>
        </w:rPr>
        <w:t>CLOs</w:t>
      </w:r>
      <w:r w:rsidR="006D447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01CA4">
        <w:rPr>
          <w:rFonts w:ascii="TH SarabunPSK" w:hAnsi="TH SarabunPSK" w:cs="TH SarabunPSK"/>
          <w:sz w:val="32"/>
          <w:szCs w:val="32"/>
          <w:cs/>
        </w:rPr>
        <w:t>และกำหนดแนวทางในการปรับปรุงเพื่อรักษาคุณภาพและมาตรฐานการเรียนการสอน</w:t>
      </w:r>
    </w:p>
    <w:p w14:paraId="62BEAC9F" w14:textId="77777777" w:rsidR="00F01CA4" w:rsidRDefault="00632A24" w:rsidP="00632A24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eastAsiaTheme="minorEastAsia" w:hAnsi="TH SarabunPSK" w:cs="TH SarabunPSK"/>
          <w:sz w:val="32"/>
          <w:szCs w:val="32"/>
          <w:lang w:eastAsia="zh-CN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695E8147" w14:textId="501EDA69" w:rsidR="00632A24" w:rsidRDefault="00AD4A0B" w:rsidP="00632A24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32A24">
        <w:rPr>
          <w:rFonts w:ascii="TH SarabunPSK" w:hAnsi="TH SarabunPSK" w:cs="TH SarabunPSK"/>
          <w:sz w:val="32"/>
          <w:szCs w:val="32"/>
        </w:rPr>
        <w:t xml:space="preserve">6.1 </w:t>
      </w:r>
      <w:r w:rsidR="00A70578" w:rsidRPr="00632A24">
        <w:rPr>
          <w:rFonts w:ascii="TH SarabunPSK" w:hAnsi="TH SarabunPSK" w:cs="TH SarabunPSK" w:hint="cs"/>
          <w:sz w:val="32"/>
          <w:szCs w:val="32"/>
          <w:cs/>
        </w:rPr>
        <w:t>ความคลาดเคลื่อนด้านกำหนดเวลาการประเมิน</w:t>
      </w:r>
    </w:p>
    <w:p w14:paraId="379DE328" w14:textId="1CD7954A" w:rsidR="000F7D83" w:rsidRDefault="00632A24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632A24">
        <w:rPr>
          <w:rFonts w:ascii="TH SarabunPSK" w:hAnsi="TH SarabunPSK" w:cs="TH SarabunPSK"/>
          <w:sz w:val="32"/>
          <w:szCs w:val="32"/>
        </w:rPr>
        <w:t>[</w:t>
      </w:r>
      <w:r w:rsidR="00A70578" w:rsidRPr="00632A24">
        <w:rPr>
          <w:rFonts w:ascii="TH SarabunPSK" w:hAnsi="TH SarabunPSK" w:cs="TH SarabunPSK" w:hint="cs"/>
          <w:sz w:val="32"/>
          <w:szCs w:val="32"/>
          <w:cs/>
        </w:rPr>
        <w:t>ระบุความคลาดเคลื่อนที่เกิดขึ้นพร้อมเหตุผล</w:t>
      </w:r>
      <w:r>
        <w:rPr>
          <w:rFonts w:ascii="TH SarabunPSK" w:hAnsi="TH SarabunPSK" w:cs="TH SarabunPSK"/>
          <w:sz w:val="32"/>
          <w:szCs w:val="32"/>
        </w:rPr>
        <w:t>]</w:t>
      </w:r>
      <w:r w:rsidR="00A70578" w:rsidRPr="00632A24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DD1FF6">
        <w:rPr>
          <w:rFonts w:ascii="TH SarabunPSK" w:hAnsi="TH SarabunPSK" w:cs="TH SarabunPSK"/>
          <w:sz w:val="32"/>
          <w:szCs w:val="32"/>
        </w:rPr>
        <w:t>......................</w:t>
      </w:r>
      <w:r w:rsidR="00A70578"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14:paraId="7F64CD53" w14:textId="51C0B7F5" w:rsidR="00DD1FF6" w:rsidRDefault="000F7D83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F7D83">
        <w:rPr>
          <w:rFonts w:ascii="TH SarabunPSK" w:hAnsi="TH SarabunPSK" w:cs="TH SarabunPSK"/>
          <w:sz w:val="32"/>
          <w:szCs w:val="32"/>
        </w:rPr>
        <w:t>[</w:t>
      </w:r>
      <w:r w:rsidRPr="000F7D83">
        <w:rPr>
          <w:rFonts w:ascii="TH SarabunPSK" w:hAnsi="TH SarabunPSK" w:cs="TH SarabunPSK" w:hint="cs"/>
          <w:b/>
          <w:bCs/>
          <w:sz w:val="32"/>
          <w:szCs w:val="32"/>
          <w:cs/>
        </w:rPr>
        <w:t>ตัวอย่าง</w:t>
      </w:r>
      <w:r w:rsidRPr="000F7D83">
        <w:rPr>
          <w:rFonts w:ascii="TH SarabunPSK" w:hAnsi="TH SarabunPSK" w:cs="TH SarabunPSK"/>
          <w:b/>
          <w:bCs/>
          <w:sz w:val="32"/>
          <w:szCs w:val="32"/>
          <w:cs/>
        </w:rPr>
        <w:t>เช่น</w:t>
      </w:r>
      <w:r w:rsidRPr="000F7D83">
        <w:rPr>
          <w:rFonts w:ascii="TH SarabunPSK" w:hAnsi="TH SarabunPSK" w:cs="TH SarabunPSK"/>
          <w:sz w:val="32"/>
          <w:szCs w:val="32"/>
          <w:cs/>
        </w:rPr>
        <w:t xml:space="preserve"> มีการเปลี่ยนแปลงจากสัปดาห์ที่ </w:t>
      </w:r>
      <w:r w:rsidRPr="000F7D83">
        <w:rPr>
          <w:rFonts w:ascii="TH SarabunPSK" w:hAnsi="TH SarabunPSK" w:cs="TH SarabunPSK"/>
          <w:sz w:val="32"/>
          <w:szCs w:val="32"/>
        </w:rPr>
        <w:t xml:space="preserve">8 </w:t>
      </w:r>
      <w:r w:rsidRPr="000F7D83">
        <w:rPr>
          <w:rFonts w:ascii="TH SarabunPSK" w:hAnsi="TH SarabunPSK" w:cs="TH SarabunPSK"/>
          <w:sz w:val="32"/>
          <w:szCs w:val="32"/>
          <w:cs/>
        </w:rPr>
        <w:t xml:space="preserve">เป็นสัปดาห์ที่ </w:t>
      </w:r>
      <w:r w:rsidRPr="000F7D83">
        <w:rPr>
          <w:rFonts w:ascii="TH SarabunPSK" w:hAnsi="TH SarabunPSK" w:cs="TH SarabunPSK"/>
          <w:sz w:val="32"/>
          <w:szCs w:val="32"/>
        </w:rPr>
        <w:t xml:space="preserve">9 </w:t>
      </w:r>
      <w:r w:rsidRPr="000F7D83">
        <w:rPr>
          <w:rFonts w:ascii="TH SarabunPSK" w:hAnsi="TH SarabunPSK" w:cs="TH SarabunPSK"/>
          <w:sz w:val="32"/>
          <w:szCs w:val="32"/>
          <w:cs/>
        </w:rPr>
        <w:t>เนื่องจากกิจกรรมมหาวิทยาลัยตรงกับวันสอบกลางภาค เป็นต้น]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F7D83">
        <w:rPr>
          <w:rFonts w:ascii="TH SarabunPSK" w:hAnsi="TH SarabunPSK" w:cs="TH SarabunPSK"/>
          <w:sz w:val="32"/>
          <w:szCs w:val="32"/>
        </w:rPr>
        <w:t xml:space="preserve"> </w:t>
      </w:r>
      <w:r w:rsidRPr="000F7D83">
        <w:rPr>
          <w:rFonts w:ascii="TH SarabunPSK" w:hAnsi="TH SarabunPSK" w:cs="TH SarabunPSK"/>
          <w:sz w:val="32"/>
          <w:szCs w:val="32"/>
          <w:cs/>
        </w:rPr>
        <w:t xml:space="preserve">มีการเลื่อนการสอบกลางภาคเรียนจากสัปดาห์ที่ </w:t>
      </w:r>
      <w:r w:rsidRPr="000F7D83">
        <w:rPr>
          <w:rFonts w:ascii="TH SarabunPSK" w:hAnsi="TH SarabunPSK" w:cs="TH SarabunPSK"/>
          <w:sz w:val="32"/>
          <w:szCs w:val="32"/>
        </w:rPr>
        <w:t xml:space="preserve">8 </w:t>
      </w:r>
      <w:r w:rsidRPr="000F7D83">
        <w:rPr>
          <w:rFonts w:ascii="TH SarabunPSK" w:hAnsi="TH SarabunPSK" w:cs="TH SarabunPSK"/>
          <w:sz w:val="32"/>
          <w:szCs w:val="32"/>
          <w:cs/>
        </w:rPr>
        <w:t xml:space="preserve">ไปเป็นสัปดาห์ที่ </w:t>
      </w:r>
      <w:r w:rsidRPr="000F7D83">
        <w:rPr>
          <w:rFonts w:ascii="TH SarabunPSK" w:hAnsi="TH SarabunPSK" w:cs="TH SarabunPSK"/>
          <w:sz w:val="32"/>
          <w:szCs w:val="32"/>
        </w:rPr>
        <w:t xml:space="preserve">9 </w:t>
      </w:r>
      <w:r w:rsidRPr="000F7D83">
        <w:rPr>
          <w:rFonts w:ascii="TH SarabunPSK" w:hAnsi="TH SarabunPSK" w:cs="TH SarabunPSK"/>
          <w:sz w:val="32"/>
          <w:szCs w:val="32"/>
          <w:cs/>
        </w:rPr>
        <w:t>เนื่องจากติดกิจกรรมระดับคณะ ส่งผลให้ต้องปรับกิจกรรมการเรียนรู้และการประเมินบางรายการ</w:t>
      </w:r>
    </w:p>
    <w:p w14:paraId="573E578C" w14:textId="77777777" w:rsidR="000F7D83" w:rsidRDefault="000F7D83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1CDE3BA" w14:textId="77777777" w:rsidR="00DD1FF6" w:rsidRDefault="00DD1FF6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6.2 </w:t>
      </w:r>
      <w:r w:rsidR="00A70578" w:rsidRPr="00DD1FF6">
        <w:rPr>
          <w:rFonts w:ascii="TH SarabunPSK" w:hAnsi="TH SarabunPSK" w:cs="TH SarabunPSK" w:hint="cs"/>
          <w:sz w:val="32"/>
          <w:szCs w:val="32"/>
          <w:cs/>
        </w:rPr>
        <w:t>ความคลาดเคลื่อนด้านวิธีการประเมินผลการเรียนรู้ (ถ้ามี)</w:t>
      </w:r>
    </w:p>
    <w:p w14:paraId="0B7E6D1B" w14:textId="77777777" w:rsidR="00DD1FF6" w:rsidRDefault="00DD1FF6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[</w:t>
      </w:r>
      <w:r w:rsidR="00A70578" w:rsidRPr="00DD1FF6">
        <w:rPr>
          <w:rFonts w:ascii="TH SarabunPSK" w:hAnsi="TH SarabunPSK" w:cs="TH SarabunPSK" w:hint="cs"/>
          <w:sz w:val="32"/>
          <w:szCs w:val="32"/>
          <w:cs/>
        </w:rPr>
        <w:t>ระบุความคลาดเคลื่อนที่เกิดขึ้นพร้อมเหตุผล</w:t>
      </w:r>
      <w:r>
        <w:rPr>
          <w:rFonts w:ascii="TH SarabunPSK" w:hAnsi="TH SarabunPSK" w:cs="TH SarabunPSK"/>
          <w:sz w:val="32"/>
          <w:szCs w:val="32"/>
        </w:rPr>
        <w:t>]</w:t>
      </w:r>
      <w:r w:rsidR="00A70578" w:rsidRPr="00DD1FF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</w:t>
      </w:r>
      <w:r w:rsidR="00A70578" w:rsidRPr="00DD1FF6"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14:paraId="2C7A5E0C" w14:textId="4A5CEDAC" w:rsidR="00DD1FF6" w:rsidRDefault="000F7D83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F7D83">
        <w:rPr>
          <w:rFonts w:ascii="TH SarabunPSK" w:hAnsi="TH SarabunPSK" w:cs="TH SarabunPSK"/>
          <w:sz w:val="32"/>
          <w:szCs w:val="32"/>
        </w:rPr>
        <w:t>[</w:t>
      </w:r>
      <w:r w:rsidRPr="000F7D83">
        <w:rPr>
          <w:rFonts w:ascii="TH SarabunPSK" w:hAnsi="TH SarabunPSK" w:cs="TH SarabunPSK" w:hint="cs"/>
          <w:b/>
          <w:bCs/>
          <w:sz w:val="32"/>
          <w:szCs w:val="32"/>
          <w:cs/>
        </w:rPr>
        <w:t>ตัวอย่าง</w:t>
      </w:r>
      <w:r w:rsidRPr="000F7D83">
        <w:rPr>
          <w:rFonts w:ascii="TH SarabunPSK" w:hAnsi="TH SarabunPSK" w:cs="TH SarabunPSK"/>
          <w:b/>
          <w:bCs/>
          <w:sz w:val="32"/>
          <w:szCs w:val="32"/>
          <w:cs/>
        </w:rPr>
        <w:t>เช่น</w:t>
      </w:r>
      <w:r w:rsidRPr="000F7D83">
        <w:rPr>
          <w:rFonts w:ascii="TH SarabunPSK" w:hAnsi="TH SarabunPSK" w:cs="TH SarabunPSK"/>
          <w:sz w:val="32"/>
          <w:szCs w:val="32"/>
          <w:cs/>
        </w:rPr>
        <w:t xml:space="preserve"> เปลี่ยนจากการประเมินแบบกลุ่มเป็นรายบุคคล</w:t>
      </w:r>
      <w:r w:rsidRPr="000F7D83">
        <w:rPr>
          <w:rFonts w:ascii="TH SarabunPSK" w:hAnsi="TH SarabunPSK" w:cs="TH SarabunPSK"/>
          <w:sz w:val="32"/>
          <w:szCs w:val="32"/>
        </w:rPr>
        <w:t xml:space="preserve">, </w:t>
      </w:r>
      <w:r w:rsidRPr="000F7D83">
        <w:rPr>
          <w:rFonts w:ascii="TH SarabunPSK" w:hAnsi="TH SarabunPSK" w:cs="TH SarabunPSK"/>
          <w:sz w:val="32"/>
          <w:szCs w:val="32"/>
          <w:cs/>
        </w:rPr>
        <w:t>หรือจากการนำเสนอด้วยวาจาเป็นการเขียนรายงาน เป็นต้น]</w:t>
      </w:r>
      <w:r w:rsidRPr="000F7D83">
        <w:rPr>
          <w:rFonts w:ascii="TH SarabunPSK" w:hAnsi="TH SarabunPSK" w:cs="TH SarabunPSK"/>
          <w:b/>
          <w:bCs/>
          <w:sz w:val="32"/>
          <w:szCs w:val="32"/>
          <w:cs/>
        </w:rPr>
        <w:t>ตัวอย่าง</w:t>
      </w:r>
      <w:r w:rsidRPr="000F7D83">
        <w:rPr>
          <w:rFonts w:ascii="TH SarabunPSK" w:hAnsi="TH SarabunPSK" w:cs="TH SarabunPSK"/>
          <w:sz w:val="32"/>
          <w:szCs w:val="32"/>
        </w:rPr>
        <w:t xml:space="preserve">: </w:t>
      </w:r>
      <w:r w:rsidRPr="000F7D83">
        <w:rPr>
          <w:rFonts w:ascii="TH SarabunPSK" w:hAnsi="TH SarabunPSK" w:cs="TH SarabunPSK"/>
          <w:sz w:val="32"/>
          <w:szCs w:val="32"/>
          <w:cs/>
        </w:rPr>
        <w:t>จากเดิมที่วางแผนให้ประเมินผลด้วยการนำเสนอหน้าชั้นเรียน เปลี่ยนเป็นการส่งคลิปวิดีโอการนำเสนอแทน เนื่องจากมีการเรียนการสอนออนไลน์ในบางสัปดาห์</w:t>
      </w:r>
    </w:p>
    <w:p w14:paraId="07B1FF25" w14:textId="77777777" w:rsidR="000F7D83" w:rsidRDefault="000F7D83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F084193" w14:textId="77777777" w:rsidR="00DD1FF6" w:rsidRDefault="00DD1FF6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D1FF6">
        <w:rPr>
          <w:rFonts w:ascii="TH SarabunPSK" w:hAnsi="TH SarabunPSK" w:cs="TH SarabunPSK"/>
          <w:b/>
          <w:bCs/>
          <w:sz w:val="32"/>
          <w:szCs w:val="32"/>
        </w:rPr>
        <w:t xml:space="preserve">7. </w:t>
      </w:r>
      <w:r w:rsidR="00A70578" w:rsidRPr="00DD1FF6">
        <w:rPr>
          <w:rFonts w:ascii="TH SarabunPSK" w:hAnsi="TH SarabunPSK" w:cs="TH SarabunPSK" w:hint="cs"/>
          <w:b/>
          <w:bCs/>
          <w:sz w:val="32"/>
          <w:szCs w:val="32"/>
          <w:cs/>
        </w:rPr>
        <w:t>กระบวนการยืนยัน (</w:t>
      </w:r>
      <w:r w:rsidR="00A70578" w:rsidRPr="00DD1FF6">
        <w:rPr>
          <w:rFonts w:ascii="TH SarabunPSK" w:hAnsi="TH SarabunPSK" w:cs="TH SarabunPSK" w:hint="cs"/>
          <w:b/>
          <w:bCs/>
          <w:sz w:val="32"/>
          <w:szCs w:val="32"/>
        </w:rPr>
        <w:t xml:space="preserve">Verification) </w:t>
      </w:r>
      <w:r w:rsidR="00A70578" w:rsidRPr="00DD1FF6">
        <w:rPr>
          <w:rFonts w:ascii="TH SarabunPSK" w:hAnsi="TH SarabunPSK" w:cs="TH SarabunPSK" w:hint="cs"/>
          <w:b/>
          <w:bCs/>
          <w:sz w:val="32"/>
          <w:szCs w:val="32"/>
          <w:cs/>
        </w:rPr>
        <w:t>ผลสัมฤทธิ์ของนักศึกษา</w:t>
      </w:r>
    </w:p>
    <w:p w14:paraId="7C1ACA7A" w14:textId="4A9DFABD" w:rsidR="00A70578" w:rsidRDefault="00BF15D2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BF15D2">
        <w:rPr>
          <w:rFonts w:ascii="TH SarabunPSK" w:hAnsi="TH SarabunPSK" w:cs="TH SarabunPSK"/>
          <w:sz w:val="32"/>
          <w:szCs w:val="32"/>
          <w:cs/>
        </w:rPr>
        <w:t>เพื่อให้มั่นใจว่าผลสัมฤทธิ์ของนักศึกษาที่ได้จากการประเมินสอดคล้องกับผลลัพธ์การเรียนรู้ที่กำหนดไว้ในระดับรายวิชา รายวิชานี้ได้ดำเนินกระบวนการยืนยันผลสัมฤทธิ์ (</w:t>
      </w:r>
      <w:r w:rsidRPr="00BF15D2">
        <w:rPr>
          <w:rFonts w:ascii="TH SarabunPSK" w:hAnsi="TH SarabunPSK" w:cs="TH SarabunPSK"/>
          <w:sz w:val="32"/>
          <w:szCs w:val="32"/>
        </w:rPr>
        <w:t xml:space="preserve">Verification) </w:t>
      </w:r>
      <w:r w:rsidRPr="00BF15D2">
        <w:rPr>
          <w:rFonts w:ascii="TH SarabunPSK" w:hAnsi="TH SarabunPSK" w:cs="TH SarabunPSK"/>
          <w:sz w:val="32"/>
          <w:szCs w:val="32"/>
          <w:cs/>
        </w:rPr>
        <w:t>ด้วยวิธีการดังต่อไปนี้</w:t>
      </w:r>
    </w:p>
    <w:p w14:paraId="53498565" w14:textId="22DE556C" w:rsidR="00BF15D2" w:rsidRPr="00DD1FF6" w:rsidRDefault="00911EC0" w:rsidP="00DD1FF6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ตัวอย่าง เช่น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4506"/>
        <w:gridCol w:w="4510"/>
      </w:tblGrid>
      <w:tr w:rsidR="00632A24" w:rsidRPr="00632A24" w14:paraId="5DBAB9FB" w14:textId="77777777" w:rsidTr="00DD1FF6">
        <w:tc>
          <w:tcPr>
            <w:tcW w:w="2499" w:type="pct"/>
            <w:shd w:val="clear" w:color="auto" w:fill="E7E6E6" w:themeFill="background2"/>
          </w:tcPr>
          <w:p w14:paraId="2AD6B431" w14:textId="77BBCE6F" w:rsidR="00A70578" w:rsidRPr="00BF15D2" w:rsidRDefault="00BF15D2" w:rsidP="00BF15D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F15D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วิธีการยืนยันผลสัมฤทธิ์ของนักศึกษา</w:t>
            </w:r>
          </w:p>
        </w:tc>
        <w:tc>
          <w:tcPr>
            <w:tcW w:w="2501" w:type="pct"/>
            <w:shd w:val="clear" w:color="auto" w:fill="E7E6E6" w:themeFill="background2"/>
          </w:tcPr>
          <w:p w14:paraId="09CB77AC" w14:textId="748C4F1A" w:rsidR="00A70578" w:rsidRPr="00632A24" w:rsidRDefault="00911EC0" w:rsidP="00632A24">
            <w:pPr>
              <w:pStyle w:val="a9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สรุปผลที่ได้จากการยืนยัน</w:t>
            </w:r>
          </w:p>
        </w:tc>
      </w:tr>
      <w:tr w:rsidR="00632A24" w:rsidRPr="00911EC0" w14:paraId="13EDF1FE" w14:textId="77777777" w:rsidTr="00DD1FF6">
        <w:tc>
          <w:tcPr>
            <w:tcW w:w="2499" w:type="pct"/>
          </w:tcPr>
          <w:p w14:paraId="5F7DAA5F" w14:textId="2FC34376" w:rsidR="00A70578" w:rsidRPr="00911EC0" w:rsidRDefault="00BF15D2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การทวนสอบผลประเมินโดยคณะกรรมการทวนสอบรายวิชา</w:t>
            </w:r>
          </w:p>
        </w:tc>
        <w:tc>
          <w:tcPr>
            <w:tcW w:w="2501" w:type="pct"/>
          </w:tcPr>
          <w:p w14:paraId="72FDF6B2" w14:textId="7CB44917" w:rsidR="00A70578" w:rsidRPr="00911EC0" w:rsidRDefault="00911EC0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 xml:space="preserve">คะแนนเฉลี่ยและผลสัมฤทธิ์อยู่ในช่วงที่เหมาะสม สะท้อนความเข้าใจของผู้เรียนตาม </w:t>
            </w: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CLOs</w:t>
            </w:r>
          </w:p>
        </w:tc>
      </w:tr>
      <w:tr w:rsidR="00DD1FF6" w:rsidRPr="00911EC0" w14:paraId="54DD81D2" w14:textId="77777777" w:rsidTr="00DD1FF6">
        <w:tc>
          <w:tcPr>
            <w:tcW w:w="2499" w:type="pct"/>
          </w:tcPr>
          <w:p w14:paraId="548160F5" w14:textId="7CEFE2BA" w:rsidR="00DD1FF6" w:rsidRPr="00911EC0" w:rsidRDefault="00911EC0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การเทียบเคียงผลการเรียนกับรูบริกประเมินผลรายกิจกรรม</w:t>
            </w:r>
          </w:p>
        </w:tc>
        <w:tc>
          <w:tcPr>
            <w:tcW w:w="2501" w:type="pct"/>
          </w:tcPr>
          <w:p w14:paraId="02716FDF" w14:textId="019A8F56" w:rsidR="00DD1FF6" w:rsidRPr="00911EC0" w:rsidRDefault="00911EC0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คะแนนตรงตามเกณฑ์ส่วนใหญ่ ผู้เรียนที่ได้คะแนนต่ำมีการชี้แจงและแนวทางส่งเสริมเพิ่มเติม</w:t>
            </w:r>
          </w:p>
        </w:tc>
      </w:tr>
      <w:tr w:rsidR="00DD1FF6" w:rsidRPr="00911EC0" w14:paraId="0947D974" w14:textId="77777777" w:rsidTr="00DD1FF6">
        <w:tc>
          <w:tcPr>
            <w:tcW w:w="2499" w:type="pct"/>
          </w:tcPr>
          <w:p w14:paraId="379FDF8B" w14:textId="3DB5863D" w:rsidR="00DD1FF6" w:rsidRPr="00911EC0" w:rsidRDefault="00911EC0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การสะท้อนผลการเรียนรู้จากนักศึกษา (</w:t>
            </w: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</w:rPr>
              <w:t>Student Feedback)</w:t>
            </w:r>
          </w:p>
        </w:tc>
        <w:tc>
          <w:tcPr>
            <w:tcW w:w="2501" w:type="pct"/>
          </w:tcPr>
          <w:p w14:paraId="0B4FA3B4" w14:textId="633D5C43" w:rsidR="00DD1FF6" w:rsidRPr="00911EC0" w:rsidRDefault="00911EC0" w:rsidP="00632A24">
            <w:pPr>
              <w:pStyle w:val="a9"/>
              <w:spacing w:after="0" w:line="240" w:lineRule="auto"/>
              <w:ind w:left="0"/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911EC0"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  <w:t>ผู้เรียนส่วนใหญ่เห็นว่าการประเมินสอดคล้องกับการเรียนรู้จริง และชัดเจนในเกณฑ์การให้คะแนน</w:t>
            </w:r>
          </w:p>
        </w:tc>
      </w:tr>
    </w:tbl>
    <w:p w14:paraId="4C419D38" w14:textId="77777777" w:rsidR="00DD1FF6" w:rsidRDefault="00DD1FF6" w:rsidP="00632A2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E851DFA" w14:textId="77777777" w:rsidR="00B054F8" w:rsidRDefault="00B054F8" w:rsidP="00632A2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30B19B8" w14:textId="77777777" w:rsidR="0078095B" w:rsidRDefault="00DD1FF6" w:rsidP="0078095B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D1FF6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หมวดที่ 4 ปัญหาและผลกระทบต่อการดำเนินการ</w:t>
      </w:r>
    </w:p>
    <w:p w14:paraId="3E5E7511" w14:textId="77777777" w:rsidR="0078095B" w:rsidRPr="0078095B" w:rsidRDefault="0078095B" w:rsidP="0078095B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7EF9F1EE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ประเด็นด้านทรัพยากรประกอบการเรียนและสิ่งอำนวยความสะดวก</w:t>
      </w:r>
    </w:p>
    <w:p w14:paraId="4F260881" w14:textId="39100F7A" w:rsidR="00632A24" w:rsidRP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32"/>
          <w:szCs w:val="32"/>
        </w:rPr>
        <w:tab/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ระบุปัญหาในการใช้ทรัพยากรประกอบการเรียนการสอน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(ถ้ามี) และผลกระทบ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78095B">
        <w:rPr>
          <w:rFonts w:ascii="TH SarabunPSK" w:hAnsi="TH SarabunPSK" w:cs="TH SarabunPSK" w:hint="cs"/>
          <w:sz w:val="32"/>
          <w:szCs w:val="32"/>
        </w:rPr>
        <w:t>……………………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179D8CED" w14:textId="77777777" w:rsidR="0078095B" w:rsidRDefault="00632A24" w:rsidP="0078095B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</w:t>
      </w:r>
      <w:r w:rsidRPr="0078095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</w:p>
    <w:p w14:paraId="71E2CB74" w14:textId="77777777" w:rsidR="0078095B" w:rsidRDefault="0078095B" w:rsidP="0078095B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14:paraId="4844EF83" w14:textId="77777777" w:rsidR="0078095B" w:rsidRDefault="00632A24" w:rsidP="0078095B">
      <w:pPr>
        <w:pStyle w:val="a9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b/>
          <w:bCs/>
          <w:sz w:val="32"/>
          <w:szCs w:val="32"/>
          <w:cs/>
        </w:rPr>
        <w:t>2. ประเด็นด้านการบริหารและองค์กร</w:t>
      </w:r>
    </w:p>
    <w:p w14:paraId="0A17BB92" w14:textId="70709EB2" w:rsidR="00632A24" w:rsidRPr="0078095B" w:rsidRDefault="0078095B" w:rsidP="0078095B">
      <w:pPr>
        <w:pStyle w:val="a9"/>
        <w:spacing w:after="0" w:line="240" w:lineRule="auto"/>
        <w:ind w:left="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ระบุปัญหาด้านการบริหารและองค์กร (ถ้ามี) และผลกระทบต่อผลการเรียนรู้ของนักศึกษา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.............</w:t>
      </w:r>
    </w:p>
    <w:p w14:paraId="4B8396C5" w14:textId="77777777" w:rsidR="00632A24" w:rsidRPr="00632A24" w:rsidRDefault="00632A24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</w:t>
      </w:r>
    </w:p>
    <w:p w14:paraId="16C2B46A" w14:textId="77777777" w:rsidR="008A68CA" w:rsidRDefault="008A68CA" w:rsidP="0078095B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48DB2BD1" w14:textId="77777777" w:rsidR="0078095B" w:rsidRDefault="0078095B" w:rsidP="0078095B">
      <w:pPr>
        <w:jc w:val="center"/>
        <w:rPr>
          <w:rFonts w:ascii="TH SarabunPSK" w:hAnsi="TH SarabunPSK" w:cs="TH SarabunPSK"/>
          <w:sz w:val="40"/>
          <w:szCs w:val="40"/>
        </w:rPr>
      </w:pPr>
      <w:r w:rsidRPr="0078095B">
        <w:rPr>
          <w:rFonts w:ascii="TH SarabunPSK" w:hAnsi="TH SarabunPSK" w:cs="TH SarabunPSK" w:hint="cs"/>
          <w:b/>
          <w:bCs/>
          <w:sz w:val="40"/>
          <w:szCs w:val="40"/>
          <w:cs/>
        </w:rPr>
        <w:t>หมวดที่ 5 การประเมินรายวิชา</w:t>
      </w:r>
    </w:p>
    <w:p w14:paraId="206E72BF" w14:textId="77777777" w:rsidR="0078095B" w:rsidRPr="0078095B" w:rsidRDefault="0078095B" w:rsidP="0078095B">
      <w:pPr>
        <w:rPr>
          <w:rFonts w:ascii="TH SarabunPSK" w:hAnsi="TH SarabunPSK" w:cs="TH SarabunPSK"/>
          <w:sz w:val="32"/>
          <w:szCs w:val="32"/>
        </w:rPr>
      </w:pPr>
    </w:p>
    <w:p w14:paraId="45DE6FB2" w14:textId="77777777" w:rsidR="0078095B" w:rsidRDefault="0078095B" w:rsidP="0078095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ผลการประเมินรายวิชาโดยนักศึกษา </w:t>
      </w:r>
    </w:p>
    <w:p w14:paraId="1CFE41A1" w14:textId="0A85B53B" w:rsidR="0081240D" w:rsidRPr="0081240D" w:rsidRDefault="0081240D" w:rsidP="0081240D">
      <w:pPr>
        <w:ind w:firstLine="720"/>
        <w:rPr>
          <w:rFonts w:ascii="TH SarabunPSK" w:hAnsi="TH SarabunPSK" w:cs="TH SarabunPSK"/>
          <w:sz w:val="32"/>
          <w:szCs w:val="32"/>
        </w:rPr>
      </w:pPr>
      <w:r w:rsidRPr="0081240D">
        <w:rPr>
          <w:rFonts w:ascii="TH SarabunPSK" w:hAnsi="TH SarabunPSK" w:cs="TH SarabunPSK"/>
          <w:sz w:val="32"/>
          <w:szCs w:val="32"/>
          <w:cs/>
        </w:rPr>
        <w:t>การประเมินรายวิชาถือเป็นกระบวนการสำคัญที่ใช้สะท้อนคุณภาพของการจัดการเรียนการสอนจากมุมมองของนักศึกษาและแหล่งประเมินอื่น เพื่อใช้เป็นข้อมูลสำหรับการปรับปรุง พัฒนา และยกระดับคุณภาพการเรียนการสอนอย่างต่อเนื่อง โดยสามารถจำแนกข้อวิพากษ์และความคิดเห็น</w:t>
      </w:r>
    </w:p>
    <w:p w14:paraId="3F65FECA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40"/>
          <w:szCs w:val="40"/>
        </w:rPr>
        <w:tab/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</w:rPr>
        <w:t xml:space="preserve">1.1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ข้อวิพากษ์ที่สำคัญจากผลการประเมินโดยนักศึกษา</w:t>
      </w:r>
    </w:p>
    <w:p w14:paraId="023A8358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40"/>
          <w:szCs w:val="40"/>
        </w:rPr>
        <w:tab/>
      </w:r>
      <w:r>
        <w:rPr>
          <w:rFonts w:ascii="TH SarabunPSK" w:hAnsi="TH SarabunPSK" w:cs="TH SarabunPSK"/>
          <w:sz w:val="40"/>
          <w:szCs w:val="40"/>
        </w:rPr>
        <w:tab/>
      </w:r>
      <w:r>
        <w:rPr>
          <w:rFonts w:ascii="TH SarabunPSK" w:hAnsi="TH SarabunPSK" w:cs="TH SarabunPSK"/>
          <w:sz w:val="32"/>
          <w:szCs w:val="32"/>
        </w:rPr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ระบุข้อวิพากษ์ทั้งที่เป็นจุดแข็งและจุดอ่อน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</w:t>
      </w:r>
    </w:p>
    <w:p w14:paraId="0B318617" w14:textId="77777777" w:rsidR="0078095B" w:rsidRDefault="00632A24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</w:t>
      </w:r>
      <w:r w:rsidR="0078095B">
        <w:rPr>
          <w:rFonts w:ascii="TH SarabunPSK" w:hAnsi="TH SarabunPSK" w:cs="TH SarabunPSK"/>
          <w:sz w:val="32"/>
          <w:szCs w:val="32"/>
        </w:rPr>
        <w:t>..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</w:p>
    <w:p w14:paraId="07CAD03E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40"/>
          <w:szCs w:val="40"/>
        </w:rPr>
        <w:tab/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1.2 ความเห็นของอาจารย์ผู้สอนต่อข้อวิพากษ์ตามข้อ 1.1</w:t>
      </w:r>
    </w:p>
    <w:p w14:paraId="529C0085" w14:textId="6569B1F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40"/>
          <w:szCs w:val="40"/>
        </w:rPr>
        <w:tab/>
      </w:r>
      <w:r w:rsidRPr="0078095B">
        <w:rPr>
          <w:rFonts w:ascii="TH SarabunPSK" w:hAnsi="TH SarabunPSK" w:cs="TH SarabunPSK"/>
          <w:sz w:val="40"/>
          <w:szCs w:val="40"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</w:p>
    <w:p w14:paraId="53B3479D" w14:textId="468FFC02" w:rsidR="0078095B" w:rsidRDefault="0078095B" w:rsidP="008A68CA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1A9946F8" w14:textId="77777777" w:rsidR="008A68CA" w:rsidRDefault="008A68CA" w:rsidP="008A68CA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</w:p>
    <w:p w14:paraId="7ECB12A5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ผลการประเมินรายวิชาโดยวิธีอื่น</w:t>
      </w:r>
    </w:p>
    <w:p w14:paraId="5F2FA4B5" w14:textId="5A61CA34" w:rsidR="00632A24" w:rsidRP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2.1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ข้อวิพากษ์ที่สำคัญจากผลการประเมินโดยวิธีอื่น</w:t>
      </w:r>
    </w:p>
    <w:p w14:paraId="1D686816" w14:textId="77777777" w:rsidR="0078095B" w:rsidRDefault="0078095B" w:rsidP="0078095B">
      <w:pPr>
        <w:pStyle w:val="a9"/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32"/>
          <w:szCs w:val="32"/>
        </w:rPr>
        <w:tab/>
      </w:r>
      <w:r w:rsidRPr="0078095B">
        <w:rPr>
          <w:rFonts w:ascii="TH SarabunPSK" w:hAnsi="TH SarabunPSK" w:cs="TH SarabunPSK"/>
          <w:sz w:val="32"/>
          <w:szCs w:val="32"/>
        </w:rPr>
        <w:tab/>
        <w:t>[</w:t>
      </w:r>
      <w:r w:rsidRPr="0078095B">
        <w:rPr>
          <w:rFonts w:ascii="TH SarabunPSK" w:hAnsi="TH SarabunPSK" w:cs="TH SarabunPSK" w:hint="cs"/>
          <w:sz w:val="32"/>
          <w:szCs w:val="32"/>
          <w:cs/>
        </w:rPr>
        <w:t>ระบุข้อวิพากษ์ทั้งที่เป็นจุดแข็งและจุดอ่อน</w:t>
      </w:r>
      <w:r w:rsidRPr="0078095B">
        <w:rPr>
          <w:rFonts w:ascii="TH SarabunPSK" w:hAnsi="TH SarabunPSK" w:cs="TH SarabunPSK"/>
          <w:sz w:val="32"/>
          <w:szCs w:val="32"/>
        </w:rPr>
        <w:t>]</w:t>
      </w:r>
      <w:r w:rsidRPr="0078095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</w:t>
      </w:r>
    </w:p>
    <w:p w14:paraId="3A033B96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</w:t>
      </w:r>
      <w:r w:rsidRPr="0078095B">
        <w:rPr>
          <w:rFonts w:ascii="TH SarabunPSK" w:hAnsi="TH SarabunPSK" w:cs="TH SarabunPSK"/>
          <w:sz w:val="32"/>
          <w:szCs w:val="32"/>
        </w:rPr>
        <w:t>..</w:t>
      </w:r>
      <w:r w:rsidRPr="0078095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</w:p>
    <w:p w14:paraId="60950E45" w14:textId="4A0BDA2E" w:rsidR="00632A24" w:rsidRP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78095B">
        <w:rPr>
          <w:rFonts w:ascii="TH SarabunPSK" w:hAnsi="TH SarabunPSK" w:cs="TH SarabunPSK"/>
          <w:b/>
          <w:bCs/>
          <w:sz w:val="32"/>
          <w:szCs w:val="32"/>
        </w:rPr>
        <w:t xml:space="preserve">2.2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ความเห็นของอาจารย์ผู้สอนต่อข้อวิพากษ์ตามข้อ 1.1</w:t>
      </w:r>
    </w:p>
    <w:p w14:paraId="56CEEC68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40"/>
          <w:szCs w:val="40"/>
        </w:rPr>
        <w:tab/>
      </w:r>
      <w:r w:rsidRPr="0078095B">
        <w:rPr>
          <w:rFonts w:ascii="TH SarabunPSK" w:hAnsi="TH SarabunPSK" w:cs="TH SarabunPSK"/>
          <w:sz w:val="40"/>
          <w:szCs w:val="40"/>
        </w:rPr>
        <w:tab/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</w:p>
    <w:p w14:paraId="5B503AD4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leader="hyphen" w:pos="1701"/>
          <w:tab w:val="left" w:leader="underscore" w:pos="2268"/>
        </w:tabs>
        <w:rPr>
          <w:rFonts w:ascii="TH SarabunPSK" w:hAnsi="TH SarabunPSK" w:cs="TH SarabunPSK"/>
          <w:sz w:val="40"/>
          <w:szCs w:val="40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3B733CFF" w14:textId="77777777" w:rsidR="0081240D" w:rsidRDefault="0081240D" w:rsidP="00632A24">
      <w:pPr>
        <w:pStyle w:val="a9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14:paraId="50722785" w14:textId="60E7F1D6" w:rsidR="0078095B" w:rsidRPr="0078095B" w:rsidRDefault="0078095B" w:rsidP="0078095B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8095B">
        <w:rPr>
          <w:rFonts w:ascii="TH SarabunPSK" w:hAnsi="TH SarabunPSK" w:cs="TH SarabunPSK" w:hint="cs"/>
          <w:b/>
          <w:bCs/>
          <w:sz w:val="40"/>
          <w:szCs w:val="40"/>
          <w:cs/>
        </w:rPr>
        <w:t>หมวดที่ 6 แผนการปรับปรุง</w:t>
      </w:r>
    </w:p>
    <w:p w14:paraId="2B4D7AE3" w14:textId="77777777" w:rsidR="0078095B" w:rsidRDefault="0078095B" w:rsidP="0078095B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503C0BEF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ความก้าวหน้าของการปรับปรุงการเรียนการสอนตามที่เสนอในรายงานของรายวิชาครั้งที่ผ่านมา</w:t>
      </w:r>
    </w:p>
    <w:p w14:paraId="18EB0366" w14:textId="71C5B61E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ระบุแผนการปรับปรุงที่เสนอในภาคการศึกษา/ปีการศึกษาที่ผ่านมา และอธิบายผลการ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ดำเนินการตามแผน ถ้าไม่ได้ดำเนินการหรือไม่เสร็จสมบูรณ์ให้ระบุเหตุผล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………………………………………</w:t>
      </w:r>
      <w:r>
        <w:rPr>
          <w:rFonts w:ascii="TH SarabunPSK" w:hAnsi="TH SarabunPSK" w:cs="TH SarabunPSK"/>
          <w:sz w:val="32"/>
          <w:szCs w:val="32"/>
        </w:rPr>
        <w:t>…..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....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…………………………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.</w:t>
      </w:r>
    </w:p>
    <w:p w14:paraId="04E63AF2" w14:textId="09737310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6B5EAF57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14:paraId="1886A92C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78095B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การดำเนินการอื่น</w:t>
      </w:r>
      <w:r w:rsidRPr="0078095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ๆ ในการปรับปรุงรายวิชา</w:t>
      </w:r>
    </w:p>
    <w:p w14:paraId="1BB15164" w14:textId="456F3BCB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32"/>
          <w:szCs w:val="32"/>
        </w:rPr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อธิบายการปรับปรุงโดยย่อ เช่น ปรับเปลี่ยนวิธีการสอนสำหรับภาคการศึกษา/ปีการศึกษานี้ การ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ใช้อุปกรณ์การสอนแบบใหม่ เป็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ต้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……………………</w:t>
      </w:r>
      <w:r>
        <w:rPr>
          <w:rFonts w:ascii="TH SarabunPSK" w:hAnsi="TH SarabunPSK" w:cs="TH SarabunPSK"/>
          <w:sz w:val="32"/>
          <w:szCs w:val="32"/>
        </w:rPr>
        <w:t>…..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…………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7A3E93EB" w14:textId="77777777" w:rsidR="0078095B" w:rsidRDefault="00632A24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78095B">
        <w:rPr>
          <w:rFonts w:ascii="TH SarabunPSK" w:hAnsi="TH SarabunPSK" w:cs="TH SarabunPSK"/>
          <w:sz w:val="32"/>
          <w:szCs w:val="32"/>
        </w:rPr>
        <w:t>.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78095B">
        <w:rPr>
          <w:rFonts w:ascii="TH SarabunPSK" w:hAnsi="TH SarabunPSK" w:cs="TH SarabunPSK"/>
          <w:sz w:val="32"/>
          <w:szCs w:val="32"/>
        </w:rPr>
        <w:t>...............................</w:t>
      </w:r>
      <w:r w:rsidRPr="00632A2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0039AAFA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C1ED357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ข้อเสนอแผนการปรับปรุงสำหรับภาคการศึกษา/ปีการศึกษาต่อไป</w:t>
      </w:r>
    </w:p>
    <w:p w14:paraId="6F7A5E49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[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ระบุข้อเสนอพร้อมกำหนดเวลาที่ควรแล้วเสร็จและผู้รับผิดชอบ</w:t>
      </w:r>
      <w:r>
        <w:rPr>
          <w:rFonts w:ascii="TH SarabunPSK" w:hAnsi="TH SarabunPSK" w:cs="TH SarabunPSK"/>
          <w:sz w:val="32"/>
          <w:szCs w:val="32"/>
        </w:rPr>
        <w:t>]</w:t>
      </w:r>
      <w:r w:rsidR="00632A24" w:rsidRPr="0078095B">
        <w:rPr>
          <w:rFonts w:ascii="TH SarabunPSK" w:hAnsi="TH SarabunPSK" w:cs="TH SarabunPSK" w:hint="cs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……………..</w:t>
      </w:r>
      <w:r w:rsidR="00632A24" w:rsidRPr="0078095B">
        <w:rPr>
          <w:rFonts w:ascii="TH SarabunPSK" w:hAnsi="TH SarabunPSK" w:cs="TH SarabunPSK" w:hint="cs"/>
          <w:sz w:val="32"/>
          <w:szCs w:val="32"/>
        </w:rPr>
        <w:t>……………………</w:t>
      </w:r>
      <w:r w:rsidR="00632A24" w:rsidRPr="0078095B"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14:paraId="7E8D64A0" w14:textId="1AB171A8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14:paraId="2E4A5AB8" w14:textId="77777777" w:rsidR="008A68CA" w:rsidRDefault="008A68CA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14:paraId="2545DA64" w14:textId="2461F4B4" w:rsidR="00632A24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78095B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="00632A24" w:rsidRPr="0078095B"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ข้อเสนอแนะของอาจารย์ผู้รับผิดชอบรายวิชาต่ออาจารย์ผู้รับผิดชอบหลักสูตร</w:t>
      </w:r>
    </w:p>
    <w:p w14:paraId="4B76B773" w14:textId="3AF7BE46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 w:rsidRPr="0078095B"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</w:p>
    <w:p w14:paraId="5F79AF69" w14:textId="64F4560B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52FAE44C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0B98B747" w14:textId="77777777" w:rsidR="0078095B" w:rsidRDefault="0078095B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14:paraId="77AE2474" w14:textId="77777777" w:rsidR="00366A6F" w:rsidRDefault="00366A6F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14:paraId="5D904D9C" w14:textId="77777777" w:rsidR="00366A6F" w:rsidRDefault="00366A6F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</w:p>
    <w:p w14:paraId="0C85876F" w14:textId="7E15206E" w:rsidR="00632A24" w:rsidRPr="00632A24" w:rsidRDefault="00632A24" w:rsidP="0078095B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อาจารย์ผู้รับผิดชอบรายวิชาลงนาม</w:t>
      </w:r>
      <w:r w:rsidRPr="00632A24">
        <w:rPr>
          <w:rFonts w:ascii="TH SarabunPSK" w:hAnsi="TH SarabunPSK" w:cs="TH SarabunPSK" w:hint="cs"/>
          <w:sz w:val="32"/>
          <w:szCs w:val="32"/>
        </w:rPr>
        <w:t xml:space="preserve"> :</w:t>
      </w:r>
    </w:p>
    <w:p w14:paraId="79A95E79" w14:textId="77777777" w:rsidR="00632A24" w:rsidRPr="00632A24" w:rsidRDefault="00632A24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14:paraId="719A4E27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</w:t>
      </w:r>
    </w:p>
    <w:p w14:paraId="47B5144C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(.....................................................................)</w:t>
      </w:r>
    </w:p>
    <w:p w14:paraId="08D87145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วันที่รายงาน.....................................</w:t>
      </w:r>
    </w:p>
    <w:p w14:paraId="727E0661" w14:textId="77777777" w:rsidR="00632A24" w:rsidRPr="00632A24" w:rsidRDefault="00632A24" w:rsidP="00632A24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7C7BEC8" w14:textId="4BFA841C" w:rsidR="00632A24" w:rsidRPr="00632A24" w:rsidRDefault="0081240D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</w:t>
      </w:r>
      <w:r w:rsidR="00632A24" w:rsidRPr="00632A24">
        <w:rPr>
          <w:rFonts w:ascii="TH SarabunPSK" w:hAnsi="TH SarabunPSK" w:cs="TH SarabunPSK" w:hint="cs"/>
          <w:sz w:val="32"/>
          <w:szCs w:val="32"/>
          <w:cs/>
        </w:rPr>
        <w:t>สาขาวิชาลงนามเห็นชอบ</w:t>
      </w:r>
      <w:r w:rsidR="0078095B">
        <w:rPr>
          <w:rFonts w:ascii="TH SarabunPSK" w:hAnsi="TH SarabunPSK" w:cs="TH SarabunPSK"/>
          <w:sz w:val="32"/>
          <w:szCs w:val="32"/>
        </w:rPr>
        <w:t xml:space="preserve"> </w:t>
      </w:r>
      <w:r w:rsidR="00632A24" w:rsidRPr="00632A24">
        <w:rPr>
          <w:rFonts w:ascii="TH SarabunPSK" w:hAnsi="TH SarabunPSK" w:cs="TH SarabunPSK" w:hint="cs"/>
          <w:sz w:val="32"/>
          <w:szCs w:val="32"/>
        </w:rPr>
        <w:t>:</w:t>
      </w:r>
    </w:p>
    <w:p w14:paraId="74EEEF1F" w14:textId="77777777" w:rsidR="00632A24" w:rsidRPr="00632A24" w:rsidRDefault="00632A24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14:paraId="0D586AC1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</w:t>
      </w:r>
    </w:p>
    <w:p w14:paraId="14043692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(.....................................................................)</w:t>
      </w:r>
    </w:p>
    <w:p w14:paraId="00AE4B52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วันที่รายงาน.....................................</w:t>
      </w:r>
    </w:p>
    <w:p w14:paraId="398C38D2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536C9453" w14:textId="4BCC3AC2" w:rsidR="00632A24" w:rsidRPr="00632A24" w:rsidRDefault="00632A24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คณบดีลงนามเห็นชอบ</w:t>
      </w:r>
      <w:r w:rsidR="0078095B">
        <w:rPr>
          <w:rFonts w:ascii="TH SarabunPSK" w:hAnsi="TH SarabunPSK" w:cs="TH SarabunPSK"/>
          <w:sz w:val="32"/>
          <w:szCs w:val="32"/>
        </w:rPr>
        <w:t xml:space="preserve"> </w:t>
      </w:r>
      <w:r w:rsidRPr="00632A24">
        <w:rPr>
          <w:rFonts w:ascii="TH SarabunPSK" w:hAnsi="TH SarabunPSK" w:cs="TH SarabunPSK" w:hint="cs"/>
          <w:sz w:val="32"/>
          <w:szCs w:val="32"/>
        </w:rPr>
        <w:t>:</w:t>
      </w:r>
    </w:p>
    <w:p w14:paraId="078316C3" w14:textId="77777777" w:rsidR="00632A24" w:rsidRPr="00632A24" w:rsidRDefault="00632A24" w:rsidP="00632A24">
      <w:pPr>
        <w:pStyle w:val="a9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14:paraId="4B0CEBD0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</w:t>
      </w:r>
    </w:p>
    <w:p w14:paraId="49BF7483" w14:textId="77777777" w:rsidR="00632A24" w:rsidRPr="00632A24" w:rsidRDefault="00632A24" w:rsidP="00632A24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  <w:cs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(.....................................................................)</w:t>
      </w:r>
    </w:p>
    <w:p w14:paraId="5F5A761B" w14:textId="64AB051B" w:rsidR="00317245" w:rsidRPr="0081240D" w:rsidRDefault="00632A24" w:rsidP="0081240D">
      <w:pPr>
        <w:pStyle w:val="a9"/>
        <w:spacing w:after="0" w:line="240" w:lineRule="auto"/>
        <w:ind w:left="0"/>
        <w:jc w:val="center"/>
        <w:rPr>
          <w:rFonts w:ascii="TH SarabunPSK" w:hAnsi="TH SarabunPSK" w:cs="TH SarabunPSK"/>
          <w:sz w:val="32"/>
          <w:szCs w:val="32"/>
        </w:rPr>
      </w:pPr>
      <w:r w:rsidRPr="00632A24">
        <w:rPr>
          <w:rFonts w:ascii="TH SarabunPSK" w:hAnsi="TH SarabunPSK" w:cs="TH SarabunPSK" w:hint="cs"/>
          <w:sz w:val="32"/>
          <w:szCs w:val="32"/>
          <w:cs/>
        </w:rPr>
        <w:t>วันที่รายงาน............................................</w:t>
      </w:r>
    </w:p>
    <w:sectPr w:rsidR="00317245" w:rsidRPr="0081240D" w:rsidSect="00D44C7B">
      <w:headerReference w:type="default" r:id="rId8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070B5" w14:textId="77777777" w:rsidR="00DE07EE" w:rsidRDefault="00DE07EE" w:rsidP="00317245">
      <w:r>
        <w:separator/>
      </w:r>
    </w:p>
  </w:endnote>
  <w:endnote w:type="continuationSeparator" w:id="0">
    <w:p w14:paraId="1C3EFBC4" w14:textId="77777777" w:rsidR="00DE07EE" w:rsidRDefault="00DE07EE" w:rsidP="0031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3D816" w14:textId="77777777" w:rsidR="00DE07EE" w:rsidRDefault="00DE07EE" w:rsidP="00317245">
      <w:r>
        <w:separator/>
      </w:r>
    </w:p>
  </w:footnote>
  <w:footnote w:type="continuationSeparator" w:id="0">
    <w:p w14:paraId="2B0B0C93" w14:textId="77777777" w:rsidR="00DE07EE" w:rsidRDefault="00DE07EE" w:rsidP="00317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 w:hint="cs"/>
        <w:sz w:val="32"/>
        <w:szCs w:val="32"/>
      </w:rPr>
      <w:id w:val="1742218359"/>
      <w:docPartObj>
        <w:docPartGallery w:val="Page Numbers (Top of Page)"/>
        <w:docPartUnique/>
      </w:docPartObj>
    </w:sdtPr>
    <w:sdtContent>
      <w:p w14:paraId="345E675C" w14:textId="15020EF4" w:rsidR="000C7664" w:rsidRPr="00052776" w:rsidRDefault="00052776">
        <w:pPr>
          <w:pStyle w:val="a3"/>
          <w:jc w:val="right"/>
          <w:rPr>
            <w:rFonts w:ascii="TH SarabunPSK" w:hAnsi="TH SarabunPSK" w:cs="TH SarabunPSK"/>
            <w:sz w:val="32"/>
            <w:szCs w:val="32"/>
          </w:rPr>
        </w:pPr>
        <w:r w:rsidRPr="00052776">
          <w:rPr>
            <w:rFonts w:ascii="TH SarabunPSK" w:hAnsi="TH SarabunPSK" w:cs="TH SarabunPSK" w:hint="cs"/>
            <w:b/>
            <w:bCs/>
            <w:sz w:val="32"/>
            <w:szCs w:val="32"/>
          </w:rPr>
          <w:t>OBE5 BRU</w:t>
        </w:r>
        <w:r w:rsidRPr="00052776">
          <w:rPr>
            <w:rFonts w:ascii="TH SarabunPSK" w:hAnsi="TH SarabunPSK" w:cs="TH SarabunPSK" w:hint="cs"/>
            <w:sz w:val="32"/>
            <w:szCs w:val="32"/>
          </w:rPr>
          <w:t xml:space="preserve">   </w:t>
        </w:r>
        <w:r w:rsidR="000C7664" w:rsidRPr="00052776">
          <w:rPr>
            <w:rFonts w:ascii="TH SarabunPSK" w:hAnsi="TH SarabunPSK" w:cs="TH SarabunPSK" w:hint="cs"/>
            <w:sz w:val="32"/>
            <w:szCs w:val="32"/>
          </w:rPr>
          <w:fldChar w:fldCharType="begin"/>
        </w:r>
        <w:r w:rsidR="000C7664" w:rsidRPr="00052776">
          <w:rPr>
            <w:rFonts w:ascii="TH SarabunPSK" w:hAnsi="TH SarabunPSK" w:cs="TH SarabunPSK" w:hint="cs"/>
            <w:sz w:val="32"/>
            <w:szCs w:val="32"/>
          </w:rPr>
          <w:instrText>PAGE   \* MERGEFORMAT</w:instrText>
        </w:r>
        <w:r w:rsidR="000C7664" w:rsidRPr="00052776">
          <w:rPr>
            <w:rFonts w:ascii="TH SarabunPSK" w:hAnsi="TH SarabunPSK" w:cs="TH SarabunPSK" w:hint="cs"/>
            <w:sz w:val="32"/>
            <w:szCs w:val="32"/>
          </w:rPr>
          <w:fldChar w:fldCharType="separate"/>
        </w:r>
        <w:r w:rsidR="000C7664" w:rsidRPr="00052776">
          <w:rPr>
            <w:rFonts w:ascii="TH SarabunPSK" w:hAnsi="TH SarabunPSK" w:cs="TH SarabunPSK" w:hint="cs"/>
            <w:sz w:val="32"/>
            <w:szCs w:val="32"/>
            <w:lang w:val="th-TH"/>
          </w:rPr>
          <w:t>2</w:t>
        </w:r>
        <w:r w:rsidR="000C7664" w:rsidRPr="00052776">
          <w:rPr>
            <w:rFonts w:ascii="TH SarabunPSK" w:hAnsi="TH SarabunPSK" w:cs="TH SarabunPSK" w:hint="cs"/>
            <w:sz w:val="32"/>
            <w:szCs w:val="32"/>
          </w:rPr>
          <w:fldChar w:fldCharType="end"/>
        </w:r>
      </w:p>
    </w:sdtContent>
  </w:sdt>
  <w:p w14:paraId="6F032F61" w14:textId="77777777" w:rsidR="00946C0E" w:rsidRPr="000C7664" w:rsidRDefault="00946C0E">
    <w:pPr>
      <w:pStyle w:val="a3"/>
      <w:rPr>
        <w:rFonts w:ascii="TH SarabunPSK" w:hAnsi="TH SarabunPSK" w:cs="TH SarabunPSK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6C81"/>
    <w:multiLevelType w:val="hybridMultilevel"/>
    <w:tmpl w:val="7F98837A"/>
    <w:lvl w:ilvl="0" w:tplc="E626EDD4">
      <w:start w:val="3"/>
      <w:numFmt w:val="bullet"/>
      <w:lvlText w:val="-"/>
      <w:lvlJc w:val="left"/>
      <w:pPr>
        <w:ind w:left="720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52C7"/>
    <w:multiLevelType w:val="multilevel"/>
    <w:tmpl w:val="8AC663C4"/>
    <w:lvl w:ilvl="0">
      <w:start w:val="1"/>
      <w:numFmt w:val="decimal"/>
      <w:lvlText w:val="%1."/>
      <w:lvlJc w:val="left"/>
      <w:pPr>
        <w:ind w:left="720" w:hanging="360"/>
      </w:pPr>
      <w:rPr>
        <w:rFonts w:ascii="EucrosiaUPC" w:eastAsia="Times New Roman" w:hAnsi="EucrosiaUPC" w:cs="EucrosiaUPC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2" w15:restartNumberingAfterBreak="0">
    <w:nsid w:val="12487ABC"/>
    <w:multiLevelType w:val="multilevel"/>
    <w:tmpl w:val="A49C95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16" w:hanging="1800"/>
      </w:pPr>
      <w:rPr>
        <w:rFonts w:hint="default"/>
      </w:rPr>
    </w:lvl>
  </w:abstractNum>
  <w:abstractNum w:abstractNumId="3" w15:restartNumberingAfterBreak="0">
    <w:nsid w:val="316E7EE4"/>
    <w:multiLevelType w:val="multilevel"/>
    <w:tmpl w:val="22124F50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4" w15:restartNumberingAfterBreak="0">
    <w:nsid w:val="3AD077CB"/>
    <w:multiLevelType w:val="hybridMultilevel"/>
    <w:tmpl w:val="FF62E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E059CF"/>
    <w:multiLevelType w:val="multilevel"/>
    <w:tmpl w:val="5C52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472935"/>
    <w:multiLevelType w:val="hybridMultilevel"/>
    <w:tmpl w:val="4EF20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91743"/>
    <w:multiLevelType w:val="multilevel"/>
    <w:tmpl w:val="F5DECC5A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8" w15:restartNumberingAfterBreak="0">
    <w:nsid w:val="4E932D23"/>
    <w:multiLevelType w:val="multilevel"/>
    <w:tmpl w:val="B9768878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50157B68"/>
    <w:multiLevelType w:val="multilevel"/>
    <w:tmpl w:val="B1F0CE8C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10" w15:restartNumberingAfterBreak="0">
    <w:nsid w:val="52E5685C"/>
    <w:multiLevelType w:val="hybridMultilevel"/>
    <w:tmpl w:val="A9ACC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C32F6"/>
    <w:multiLevelType w:val="hybridMultilevel"/>
    <w:tmpl w:val="A5100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79043E"/>
    <w:multiLevelType w:val="hybridMultilevel"/>
    <w:tmpl w:val="F9164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A2C19"/>
    <w:multiLevelType w:val="hybridMultilevel"/>
    <w:tmpl w:val="B79C5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106CB"/>
    <w:multiLevelType w:val="hybridMultilevel"/>
    <w:tmpl w:val="07161564"/>
    <w:lvl w:ilvl="0" w:tplc="0409001B">
      <w:start w:val="1"/>
      <w:numFmt w:val="thaiLetters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B49158B"/>
    <w:multiLevelType w:val="multilevel"/>
    <w:tmpl w:val="FE443FC4"/>
    <w:lvl w:ilvl="0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sz w:val="28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1440" w:hanging="1080"/>
      </w:pPr>
      <w:rPr>
        <w:rFonts w:hint="default"/>
        <w:sz w:val="28"/>
      </w:rPr>
    </w:lvl>
  </w:abstractNum>
  <w:abstractNum w:abstractNumId="16" w15:restartNumberingAfterBreak="0">
    <w:nsid w:val="6F3629DA"/>
    <w:multiLevelType w:val="multilevel"/>
    <w:tmpl w:val="B9768878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6B3142A"/>
    <w:multiLevelType w:val="hybridMultilevel"/>
    <w:tmpl w:val="461C0D88"/>
    <w:lvl w:ilvl="0" w:tplc="DE60B25E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bCs/>
      </w:rPr>
    </w:lvl>
    <w:lvl w:ilvl="1" w:tplc="0409001B">
      <w:start w:val="1"/>
      <w:numFmt w:val="thaiLetters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D872FD"/>
    <w:multiLevelType w:val="multilevel"/>
    <w:tmpl w:val="D32825B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  <w:b/>
        <w:lang w:val="en-US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00" w:hanging="1800"/>
      </w:pPr>
      <w:rPr>
        <w:rFonts w:hint="default"/>
      </w:rPr>
    </w:lvl>
  </w:abstractNum>
  <w:num w:numId="1" w16cid:durableId="1528834148">
    <w:abstractNumId w:val="6"/>
  </w:num>
  <w:num w:numId="2" w16cid:durableId="693265429">
    <w:abstractNumId w:val="18"/>
  </w:num>
  <w:num w:numId="3" w16cid:durableId="707754546">
    <w:abstractNumId w:val="17"/>
  </w:num>
  <w:num w:numId="4" w16cid:durableId="1993243678">
    <w:abstractNumId w:val="14"/>
  </w:num>
  <w:num w:numId="5" w16cid:durableId="1082796927">
    <w:abstractNumId w:val="13"/>
  </w:num>
  <w:num w:numId="6" w16cid:durableId="1360859589">
    <w:abstractNumId w:val="11"/>
  </w:num>
  <w:num w:numId="7" w16cid:durableId="1812018590">
    <w:abstractNumId w:val="4"/>
  </w:num>
  <w:num w:numId="8" w16cid:durableId="974796820">
    <w:abstractNumId w:val="12"/>
  </w:num>
  <w:num w:numId="9" w16cid:durableId="254946323">
    <w:abstractNumId w:val="10"/>
  </w:num>
  <w:num w:numId="10" w16cid:durableId="906913395">
    <w:abstractNumId w:val="16"/>
  </w:num>
  <w:num w:numId="11" w16cid:durableId="1291084849">
    <w:abstractNumId w:val="8"/>
  </w:num>
  <w:num w:numId="12" w16cid:durableId="950823007">
    <w:abstractNumId w:val="0"/>
  </w:num>
  <w:num w:numId="13" w16cid:durableId="2000695550">
    <w:abstractNumId w:val="9"/>
  </w:num>
  <w:num w:numId="14" w16cid:durableId="1363435828">
    <w:abstractNumId w:val="3"/>
  </w:num>
  <w:num w:numId="15" w16cid:durableId="1508323224">
    <w:abstractNumId w:val="1"/>
  </w:num>
  <w:num w:numId="16" w16cid:durableId="294217855">
    <w:abstractNumId w:val="7"/>
  </w:num>
  <w:num w:numId="17" w16cid:durableId="1131362992">
    <w:abstractNumId w:val="15"/>
  </w:num>
  <w:num w:numId="18" w16cid:durableId="1045568906">
    <w:abstractNumId w:val="2"/>
  </w:num>
  <w:num w:numId="19" w16cid:durableId="13589700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45"/>
    <w:rsid w:val="000313D6"/>
    <w:rsid w:val="00052776"/>
    <w:rsid w:val="00056416"/>
    <w:rsid w:val="000B03BE"/>
    <w:rsid w:val="000C7664"/>
    <w:rsid w:val="000F7D83"/>
    <w:rsid w:val="0011140F"/>
    <w:rsid w:val="001252E7"/>
    <w:rsid w:val="001273CB"/>
    <w:rsid w:val="001340BD"/>
    <w:rsid w:val="00156F15"/>
    <w:rsid w:val="0016118E"/>
    <w:rsid w:val="00177859"/>
    <w:rsid w:val="001F1476"/>
    <w:rsid w:val="002514CC"/>
    <w:rsid w:val="00260A81"/>
    <w:rsid w:val="00285122"/>
    <w:rsid w:val="002939B1"/>
    <w:rsid w:val="002D57F3"/>
    <w:rsid w:val="002F1049"/>
    <w:rsid w:val="00317245"/>
    <w:rsid w:val="00333ACD"/>
    <w:rsid w:val="00343449"/>
    <w:rsid w:val="0035711F"/>
    <w:rsid w:val="00366A6F"/>
    <w:rsid w:val="00367619"/>
    <w:rsid w:val="00397964"/>
    <w:rsid w:val="003C7D74"/>
    <w:rsid w:val="003F0931"/>
    <w:rsid w:val="003F33C5"/>
    <w:rsid w:val="003F500C"/>
    <w:rsid w:val="003F5A9B"/>
    <w:rsid w:val="00401015"/>
    <w:rsid w:val="004518C3"/>
    <w:rsid w:val="00483D8D"/>
    <w:rsid w:val="004B5079"/>
    <w:rsid w:val="004D1CAD"/>
    <w:rsid w:val="004D32AF"/>
    <w:rsid w:val="004D7AF5"/>
    <w:rsid w:val="004F3266"/>
    <w:rsid w:val="00596B30"/>
    <w:rsid w:val="005D2DF8"/>
    <w:rsid w:val="00603F35"/>
    <w:rsid w:val="00605B1D"/>
    <w:rsid w:val="00625361"/>
    <w:rsid w:val="00632A24"/>
    <w:rsid w:val="00681F40"/>
    <w:rsid w:val="00683F55"/>
    <w:rsid w:val="006941BD"/>
    <w:rsid w:val="00696FD6"/>
    <w:rsid w:val="006D4479"/>
    <w:rsid w:val="006F772E"/>
    <w:rsid w:val="0073213B"/>
    <w:rsid w:val="00734DBB"/>
    <w:rsid w:val="00756996"/>
    <w:rsid w:val="0078095B"/>
    <w:rsid w:val="007B3E7C"/>
    <w:rsid w:val="007C2276"/>
    <w:rsid w:val="007D10C4"/>
    <w:rsid w:val="00801E77"/>
    <w:rsid w:val="0081240D"/>
    <w:rsid w:val="00834766"/>
    <w:rsid w:val="008548B0"/>
    <w:rsid w:val="00883990"/>
    <w:rsid w:val="00891A55"/>
    <w:rsid w:val="00892C95"/>
    <w:rsid w:val="008A5DE9"/>
    <w:rsid w:val="008A68CA"/>
    <w:rsid w:val="008B5DE5"/>
    <w:rsid w:val="008D0901"/>
    <w:rsid w:val="008F4447"/>
    <w:rsid w:val="00906776"/>
    <w:rsid w:val="00911EC0"/>
    <w:rsid w:val="0092568F"/>
    <w:rsid w:val="00930F2B"/>
    <w:rsid w:val="00945BF4"/>
    <w:rsid w:val="00946C0E"/>
    <w:rsid w:val="00983822"/>
    <w:rsid w:val="00983E88"/>
    <w:rsid w:val="0098660E"/>
    <w:rsid w:val="00986D32"/>
    <w:rsid w:val="00990FA8"/>
    <w:rsid w:val="009B16B6"/>
    <w:rsid w:val="009C7F6C"/>
    <w:rsid w:val="009D0DCB"/>
    <w:rsid w:val="009D4817"/>
    <w:rsid w:val="009E4BE6"/>
    <w:rsid w:val="009E5FFA"/>
    <w:rsid w:val="00A01713"/>
    <w:rsid w:val="00A31616"/>
    <w:rsid w:val="00A70578"/>
    <w:rsid w:val="00A854CE"/>
    <w:rsid w:val="00AC1140"/>
    <w:rsid w:val="00AD4572"/>
    <w:rsid w:val="00AD4A0B"/>
    <w:rsid w:val="00B04F38"/>
    <w:rsid w:val="00B054F8"/>
    <w:rsid w:val="00B45246"/>
    <w:rsid w:val="00BB1F7D"/>
    <w:rsid w:val="00BB63DC"/>
    <w:rsid w:val="00BE5C7F"/>
    <w:rsid w:val="00BF15D2"/>
    <w:rsid w:val="00C10560"/>
    <w:rsid w:val="00C20273"/>
    <w:rsid w:val="00C258C3"/>
    <w:rsid w:val="00C326B0"/>
    <w:rsid w:val="00C414AC"/>
    <w:rsid w:val="00C81A93"/>
    <w:rsid w:val="00D44C7B"/>
    <w:rsid w:val="00D465DF"/>
    <w:rsid w:val="00D5372F"/>
    <w:rsid w:val="00D83080"/>
    <w:rsid w:val="00D85FDA"/>
    <w:rsid w:val="00D9325A"/>
    <w:rsid w:val="00DB3F3D"/>
    <w:rsid w:val="00DB4096"/>
    <w:rsid w:val="00DB5F56"/>
    <w:rsid w:val="00DD1FF6"/>
    <w:rsid w:val="00DD3B16"/>
    <w:rsid w:val="00DE07EE"/>
    <w:rsid w:val="00E11D5B"/>
    <w:rsid w:val="00E37984"/>
    <w:rsid w:val="00E9626B"/>
    <w:rsid w:val="00EB1D17"/>
    <w:rsid w:val="00ED2D81"/>
    <w:rsid w:val="00F01CA4"/>
    <w:rsid w:val="00FA1013"/>
    <w:rsid w:val="00FD0C4B"/>
    <w:rsid w:val="00FD0CD5"/>
    <w:rsid w:val="00FD0E89"/>
    <w:rsid w:val="00FE2FBF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FC1571"/>
  <w15:chartTrackingRefBased/>
  <w15:docId w15:val="{49E6A665-AA31-410A-BE58-9442E7FB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724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7">
    <w:name w:val="heading 7"/>
    <w:basedOn w:val="a"/>
    <w:next w:val="a"/>
    <w:link w:val="70"/>
    <w:qFormat/>
    <w:rsid w:val="008F4447"/>
    <w:pPr>
      <w:spacing w:before="240" w:after="60"/>
      <w:outlineLvl w:val="6"/>
    </w:pPr>
    <w:rPr>
      <w:szCs w:val="24"/>
      <w:lang w:val="en-AU" w:bidi="ar-SA"/>
    </w:rPr>
  </w:style>
  <w:style w:type="paragraph" w:styleId="9">
    <w:name w:val="heading 9"/>
    <w:basedOn w:val="a"/>
    <w:next w:val="a"/>
    <w:link w:val="90"/>
    <w:qFormat/>
    <w:rsid w:val="008F4447"/>
    <w:pPr>
      <w:spacing w:before="240" w:after="60"/>
      <w:outlineLvl w:val="8"/>
    </w:pPr>
    <w:rPr>
      <w:rFonts w:ascii="Arial" w:hAnsi="Arial" w:cs="Arial"/>
      <w:sz w:val="22"/>
      <w:szCs w:val="22"/>
      <w:lang w:val="en-A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7245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317245"/>
  </w:style>
  <w:style w:type="paragraph" w:styleId="a5">
    <w:name w:val="footer"/>
    <w:basedOn w:val="a"/>
    <w:link w:val="a6"/>
    <w:uiPriority w:val="99"/>
    <w:unhideWhenUsed/>
    <w:rsid w:val="00317245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317245"/>
  </w:style>
  <w:style w:type="character" w:styleId="a7">
    <w:name w:val="page number"/>
    <w:basedOn w:val="a0"/>
    <w:rsid w:val="00317245"/>
  </w:style>
  <w:style w:type="table" w:styleId="a8">
    <w:name w:val="Table Grid"/>
    <w:basedOn w:val="a1"/>
    <w:rsid w:val="00317245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3172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customStyle="1" w:styleId="TableParagraph">
    <w:name w:val="Table Paragraph"/>
    <w:basedOn w:val="a"/>
    <w:uiPriority w:val="1"/>
    <w:qFormat/>
    <w:rsid w:val="007D10C4"/>
    <w:pPr>
      <w:widowControl w:val="0"/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70">
    <w:name w:val="หัวเรื่อง 7 อักขระ"/>
    <w:basedOn w:val="a0"/>
    <w:link w:val="7"/>
    <w:rsid w:val="008F4447"/>
    <w:rPr>
      <w:rFonts w:ascii="Times New Roman" w:eastAsia="Times New Roman" w:hAnsi="Times New Roman" w:cs="Angsana New"/>
      <w:sz w:val="24"/>
      <w:szCs w:val="24"/>
      <w:lang w:val="en-AU" w:bidi="ar-SA"/>
    </w:rPr>
  </w:style>
  <w:style w:type="character" w:customStyle="1" w:styleId="90">
    <w:name w:val="หัวเรื่อง 9 อักขระ"/>
    <w:basedOn w:val="a0"/>
    <w:link w:val="9"/>
    <w:rsid w:val="008F4447"/>
    <w:rPr>
      <w:rFonts w:ascii="Arial" w:eastAsia="Times New Roman" w:hAnsi="Arial" w:cs="Arial"/>
      <w:szCs w:val="22"/>
      <w:lang w:val="en-AU" w:bidi="ar-SA"/>
    </w:rPr>
  </w:style>
  <w:style w:type="paragraph" w:customStyle="1" w:styleId="Default">
    <w:name w:val="Default"/>
    <w:rsid w:val="008F4447"/>
    <w:pPr>
      <w:autoSpaceDE w:val="0"/>
      <w:autoSpaceDN w:val="0"/>
      <w:adjustRightInd w:val="0"/>
      <w:spacing w:after="0" w:line="240" w:lineRule="auto"/>
    </w:pPr>
    <w:rPr>
      <w:rFonts w:ascii="Angsana New" w:eastAsia="SimSun" w:hAnsi="Angsana New" w:cs="Angsana New"/>
      <w:color w:val="000000"/>
      <w:sz w:val="24"/>
      <w:szCs w:val="24"/>
    </w:rPr>
  </w:style>
  <w:style w:type="paragraph" w:styleId="aa">
    <w:name w:val="Title"/>
    <w:basedOn w:val="a"/>
    <w:next w:val="a"/>
    <w:link w:val="ab"/>
    <w:qFormat/>
    <w:rsid w:val="00883990"/>
    <w:pPr>
      <w:autoSpaceDE w:val="0"/>
      <w:autoSpaceDN w:val="0"/>
      <w:adjustRightInd w:val="0"/>
    </w:pPr>
    <w:rPr>
      <w:rFonts w:ascii="Cordia New" w:hAnsi="Cordia New"/>
      <w:szCs w:val="24"/>
    </w:rPr>
  </w:style>
  <w:style w:type="character" w:customStyle="1" w:styleId="ab">
    <w:name w:val="ชื่อเรื่อง อักขระ"/>
    <w:basedOn w:val="a0"/>
    <w:link w:val="aa"/>
    <w:rsid w:val="00883990"/>
    <w:rPr>
      <w:rFonts w:ascii="Cordia New" w:eastAsia="Times New Roman" w:hAnsi="Cordia New" w:cs="Angsana New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8D0901"/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B962F-180D-4D8F-B2F2-45B5C50D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8</Pages>
  <Words>2216</Words>
  <Characters>12634</Characters>
  <Application>Microsoft Office Word</Application>
  <DocSecurity>0</DocSecurity>
  <Lines>105</Lines>
  <Paragraphs>29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SUMET AMCHIT</dc:creator>
  <cp:keywords/>
  <dc:description/>
  <cp:lastModifiedBy>Aj.Sayfon Urai</cp:lastModifiedBy>
  <cp:revision>29</cp:revision>
  <dcterms:created xsi:type="dcterms:W3CDTF">2024-05-25T09:28:00Z</dcterms:created>
  <dcterms:modified xsi:type="dcterms:W3CDTF">2025-06-09T05:50:00Z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997fd026-d94e-473c-a522-1e199fb50be7</vt:lpwstr>
  </property>
</Properties>
</file>